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87B" w:rsidRPr="00D92A11" w:rsidRDefault="00D92A11" w:rsidP="0076487B">
      <w:pPr>
        <w:spacing w:after="15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>О</w:t>
      </w:r>
      <w:r w:rsidR="0076487B" w:rsidRPr="00D92A11">
        <w:rPr>
          <w:rStyle w:val="a4"/>
          <w:rFonts w:ascii="Times New Roman" w:hAnsi="Times New Roman" w:cs="Times New Roman"/>
          <w:sz w:val="28"/>
          <w:szCs w:val="28"/>
        </w:rPr>
        <w:t>бъявляет конкурс</w:t>
      </w:r>
      <w:r w:rsidR="0076487B" w:rsidRPr="00D92A11">
        <w:rPr>
          <w:rFonts w:ascii="Times New Roman" w:hAnsi="Times New Roman" w:cs="Times New Roman"/>
          <w:sz w:val="28"/>
          <w:szCs w:val="28"/>
        </w:rPr>
        <w:t>:</w:t>
      </w:r>
      <w:r w:rsidR="0076487B" w:rsidRPr="00D92A11">
        <w:rPr>
          <w:rFonts w:ascii="Times New Roman" w:hAnsi="Times New Roman" w:cs="Times New Roman"/>
          <w:color w:val="000000"/>
          <w:sz w:val="28"/>
          <w:szCs w:val="28"/>
        </w:rPr>
        <w:t xml:space="preserve"> КГКП «Хореографическая школа «Карнавал»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6487B" w:rsidRPr="00D92A11">
        <w:rPr>
          <w:rFonts w:ascii="Times New Roman" w:hAnsi="Times New Roman" w:cs="Times New Roman"/>
          <w:sz w:val="28"/>
          <w:szCs w:val="28"/>
          <w:lang w:val="kk-KZ"/>
        </w:rPr>
        <w:t xml:space="preserve">отдела образования </w:t>
      </w:r>
      <w:r w:rsidR="0076487B" w:rsidRPr="00D92A11">
        <w:rPr>
          <w:rFonts w:ascii="Times New Roman" w:hAnsi="Times New Roman" w:cs="Times New Roman"/>
          <w:sz w:val="28"/>
          <w:szCs w:val="28"/>
        </w:rPr>
        <w:t xml:space="preserve">города </w:t>
      </w:r>
      <w:proofErr w:type="spellStart"/>
      <w:r w:rsidR="0076487B" w:rsidRPr="00D92A11">
        <w:rPr>
          <w:rFonts w:ascii="Times New Roman" w:hAnsi="Times New Roman" w:cs="Times New Roman"/>
          <w:sz w:val="28"/>
          <w:szCs w:val="28"/>
        </w:rPr>
        <w:t>Костаная</w:t>
      </w:r>
      <w:proofErr w:type="spellEnd"/>
      <w:r w:rsidR="0076487B" w:rsidRPr="00D92A11">
        <w:rPr>
          <w:rFonts w:ascii="Times New Roman" w:hAnsi="Times New Roman" w:cs="Times New Roman"/>
          <w:sz w:val="28"/>
          <w:szCs w:val="28"/>
          <w:lang w:val="kk-KZ"/>
        </w:rPr>
        <w:t xml:space="preserve">» Управления образования акимата Костанайской области </w:t>
      </w:r>
    </w:p>
    <w:p w:rsidR="00D92A11" w:rsidRPr="00D92A11" w:rsidRDefault="0076487B" w:rsidP="00D92A11">
      <w:pPr>
        <w:spacing w:after="15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92A11">
        <w:rPr>
          <w:rStyle w:val="a4"/>
          <w:rFonts w:ascii="Times New Roman" w:hAnsi="Times New Roman" w:cs="Times New Roman"/>
          <w:sz w:val="28"/>
          <w:szCs w:val="28"/>
        </w:rPr>
        <w:t>Должность</w:t>
      </w:r>
      <w:r w:rsidRPr="00D92A11">
        <w:rPr>
          <w:rFonts w:ascii="Times New Roman" w:hAnsi="Times New Roman" w:cs="Times New Roman"/>
          <w:sz w:val="28"/>
          <w:szCs w:val="28"/>
        </w:rPr>
        <w:t xml:space="preserve">: </w:t>
      </w:r>
      <w:r w:rsidR="00F26EB6">
        <w:rPr>
          <w:rFonts w:ascii="Times New Roman" w:hAnsi="Times New Roman" w:cs="Times New Roman"/>
          <w:sz w:val="28"/>
          <w:szCs w:val="28"/>
        </w:rPr>
        <w:t>учитель хореографии/</w:t>
      </w:r>
      <w:r w:rsidRPr="00D92A11">
        <w:rPr>
          <w:rFonts w:ascii="Times New Roman" w:hAnsi="Times New Roman" w:cs="Times New Roman"/>
          <w:sz w:val="28"/>
          <w:szCs w:val="28"/>
        </w:rPr>
        <w:t xml:space="preserve">педагог дополнительного образования </w:t>
      </w:r>
      <w:r w:rsidRPr="00D92A11">
        <w:rPr>
          <w:rFonts w:ascii="Times New Roman" w:hAnsi="Times New Roman" w:cs="Times New Roman"/>
          <w:color w:val="000000"/>
          <w:sz w:val="28"/>
          <w:szCs w:val="28"/>
        </w:rPr>
        <w:t>КГКП «Хореографическая школа «Карнавал»</w:t>
      </w:r>
      <w:r w:rsidR="00D92A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92A11">
        <w:rPr>
          <w:rFonts w:ascii="Times New Roman" w:hAnsi="Times New Roman" w:cs="Times New Roman"/>
          <w:sz w:val="28"/>
          <w:szCs w:val="28"/>
          <w:lang w:val="kk-KZ"/>
        </w:rPr>
        <w:t xml:space="preserve">отдела образования </w:t>
      </w:r>
      <w:r w:rsidRPr="00D92A11">
        <w:rPr>
          <w:rFonts w:ascii="Times New Roman" w:hAnsi="Times New Roman" w:cs="Times New Roman"/>
          <w:sz w:val="28"/>
          <w:szCs w:val="28"/>
        </w:rPr>
        <w:t xml:space="preserve">города </w:t>
      </w:r>
      <w:proofErr w:type="spellStart"/>
      <w:r w:rsidRPr="00D92A11">
        <w:rPr>
          <w:rFonts w:ascii="Times New Roman" w:hAnsi="Times New Roman" w:cs="Times New Roman"/>
          <w:sz w:val="28"/>
          <w:szCs w:val="28"/>
        </w:rPr>
        <w:t>Костаная</w:t>
      </w:r>
      <w:proofErr w:type="spellEnd"/>
      <w:r w:rsidRPr="00D92A11">
        <w:rPr>
          <w:rFonts w:ascii="Times New Roman" w:hAnsi="Times New Roman" w:cs="Times New Roman"/>
          <w:sz w:val="28"/>
          <w:szCs w:val="28"/>
          <w:lang w:val="kk-KZ"/>
        </w:rPr>
        <w:t>» Управления образования акимата Костанайской области.</w:t>
      </w:r>
    </w:p>
    <w:p w:rsidR="0076487B" w:rsidRPr="00746F67" w:rsidRDefault="0076487B" w:rsidP="007648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92A11">
        <w:rPr>
          <w:rStyle w:val="a4"/>
          <w:rFonts w:ascii="Times New Roman" w:hAnsi="Times New Roman" w:cs="Times New Roman"/>
          <w:sz w:val="28"/>
          <w:szCs w:val="28"/>
        </w:rPr>
        <w:t>Адрес:</w:t>
      </w:r>
      <w:r w:rsidRPr="00D92A11">
        <w:rPr>
          <w:rFonts w:ascii="Times New Roman" w:hAnsi="Times New Roman" w:cs="Times New Roman"/>
          <w:color w:val="000000"/>
          <w:sz w:val="28"/>
          <w:szCs w:val="28"/>
        </w:rPr>
        <w:t xml:space="preserve"> КГКП «Хореографическая школа «Карнавал»</w:t>
      </w:r>
      <w:r w:rsidR="00D92A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92A11">
        <w:rPr>
          <w:rFonts w:ascii="Times New Roman" w:hAnsi="Times New Roman" w:cs="Times New Roman"/>
          <w:sz w:val="28"/>
          <w:szCs w:val="28"/>
          <w:lang w:val="kk-KZ"/>
        </w:rPr>
        <w:t xml:space="preserve">отдела образования </w:t>
      </w:r>
      <w:r w:rsidRPr="00D92A11">
        <w:rPr>
          <w:rFonts w:ascii="Times New Roman" w:hAnsi="Times New Roman" w:cs="Times New Roman"/>
          <w:sz w:val="28"/>
          <w:szCs w:val="28"/>
        </w:rPr>
        <w:t xml:space="preserve">города </w:t>
      </w:r>
      <w:proofErr w:type="spellStart"/>
      <w:r w:rsidRPr="00D92A11">
        <w:rPr>
          <w:rFonts w:ascii="Times New Roman" w:hAnsi="Times New Roman" w:cs="Times New Roman"/>
          <w:sz w:val="28"/>
          <w:szCs w:val="28"/>
        </w:rPr>
        <w:t>Костаная</w:t>
      </w:r>
      <w:proofErr w:type="spellEnd"/>
      <w:r w:rsidRPr="00D92A11">
        <w:rPr>
          <w:rFonts w:ascii="Times New Roman" w:hAnsi="Times New Roman" w:cs="Times New Roman"/>
          <w:sz w:val="28"/>
          <w:szCs w:val="28"/>
          <w:lang w:val="kk-KZ"/>
        </w:rPr>
        <w:t>» Управления образования акимата Костанайской области  : г</w:t>
      </w:r>
      <w:proofErr w:type="gramStart"/>
      <w:r w:rsidRPr="00D92A11">
        <w:rPr>
          <w:rFonts w:ascii="Times New Roman" w:hAnsi="Times New Roman" w:cs="Times New Roman"/>
          <w:sz w:val="28"/>
          <w:szCs w:val="28"/>
          <w:lang w:val="kk-KZ"/>
        </w:rPr>
        <w:t>.К</w:t>
      </w:r>
      <w:proofErr w:type="gramEnd"/>
      <w:r w:rsidRPr="00D92A11">
        <w:rPr>
          <w:rFonts w:ascii="Times New Roman" w:hAnsi="Times New Roman" w:cs="Times New Roman"/>
          <w:sz w:val="28"/>
          <w:szCs w:val="28"/>
          <w:lang w:val="kk-KZ"/>
        </w:rPr>
        <w:t>останай, ул.Дулатова,72</w:t>
      </w:r>
    </w:p>
    <w:p w:rsidR="0076487B" w:rsidRPr="00D92A11" w:rsidRDefault="009313F7" w:rsidP="0076487B">
      <w:pPr>
        <w:pStyle w:val="a3"/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 Квалификационные </w:t>
      </w:r>
      <w:r w:rsidR="0076487B" w:rsidRPr="00D92A11">
        <w:rPr>
          <w:rStyle w:val="a4"/>
          <w:sz w:val="28"/>
          <w:szCs w:val="28"/>
        </w:rPr>
        <w:t xml:space="preserve"> требования:</w:t>
      </w:r>
      <w:r w:rsidR="0076487B" w:rsidRPr="00D92A11">
        <w:rPr>
          <w:sz w:val="28"/>
          <w:szCs w:val="28"/>
        </w:rPr>
        <w:t xml:space="preserve"> Для участия в конкурсе кандидатам требуется:</w:t>
      </w:r>
    </w:p>
    <w:p w:rsidR="0076487B" w:rsidRPr="00D92A11" w:rsidRDefault="0076487B" w:rsidP="0076487B">
      <w:pPr>
        <w:pStyle w:val="a3"/>
        <w:rPr>
          <w:sz w:val="28"/>
          <w:szCs w:val="28"/>
        </w:rPr>
      </w:pPr>
      <w:r w:rsidRPr="00D92A11">
        <w:rPr>
          <w:sz w:val="28"/>
          <w:szCs w:val="28"/>
        </w:rPr>
        <w:t>      1) средне-специальное или высшее профессиональное или  педагогическое образование;</w:t>
      </w:r>
    </w:p>
    <w:p w:rsidR="0076487B" w:rsidRPr="00D92A11" w:rsidRDefault="0076487B" w:rsidP="0076487B">
      <w:pPr>
        <w:pStyle w:val="a3"/>
        <w:rPr>
          <w:sz w:val="28"/>
          <w:szCs w:val="28"/>
        </w:rPr>
      </w:pPr>
      <w:r w:rsidRPr="00D92A11">
        <w:rPr>
          <w:sz w:val="28"/>
          <w:szCs w:val="28"/>
        </w:rPr>
        <w:t> </w:t>
      </w:r>
      <w:r w:rsidR="00F26EB6">
        <w:rPr>
          <w:sz w:val="28"/>
          <w:szCs w:val="28"/>
        </w:rPr>
        <w:t>     2) стаж работы не менее 1 года</w:t>
      </w:r>
      <w:r w:rsidRPr="00D92A11">
        <w:rPr>
          <w:sz w:val="28"/>
          <w:szCs w:val="28"/>
        </w:rPr>
        <w:t>;</w:t>
      </w:r>
    </w:p>
    <w:p w:rsidR="0076487B" w:rsidRPr="00D92A11" w:rsidRDefault="0076487B" w:rsidP="0076487B">
      <w:pPr>
        <w:pStyle w:val="a3"/>
        <w:rPr>
          <w:sz w:val="28"/>
          <w:szCs w:val="28"/>
        </w:rPr>
      </w:pPr>
      <w:r w:rsidRPr="00D92A11">
        <w:rPr>
          <w:rStyle w:val="a4"/>
          <w:sz w:val="28"/>
          <w:szCs w:val="28"/>
        </w:rPr>
        <w:t xml:space="preserve">Должностные обязанности педагога дополнительного образования </w:t>
      </w:r>
      <w:proofErr w:type="gramStart"/>
      <w:r w:rsidRPr="00D92A11">
        <w:rPr>
          <w:sz w:val="28"/>
          <w:szCs w:val="28"/>
        </w:rPr>
        <w:t>:в</w:t>
      </w:r>
      <w:proofErr w:type="gramEnd"/>
      <w:r w:rsidRPr="00D92A11">
        <w:rPr>
          <w:sz w:val="28"/>
          <w:szCs w:val="28"/>
        </w:rPr>
        <w:t xml:space="preserve"> приложении</w:t>
      </w:r>
    </w:p>
    <w:p w:rsidR="0076487B" w:rsidRPr="00D92A11" w:rsidRDefault="0076487B" w:rsidP="0076487B">
      <w:pPr>
        <w:pStyle w:val="a3"/>
        <w:rPr>
          <w:sz w:val="28"/>
          <w:szCs w:val="28"/>
        </w:rPr>
      </w:pPr>
      <w:r w:rsidRPr="00D92A11">
        <w:rPr>
          <w:rStyle w:val="a4"/>
          <w:sz w:val="28"/>
          <w:szCs w:val="28"/>
        </w:rPr>
        <w:t>Размер должностного оклада</w:t>
      </w:r>
      <w:r w:rsidR="00AA120F" w:rsidRPr="00D92A11">
        <w:rPr>
          <w:sz w:val="28"/>
          <w:szCs w:val="28"/>
        </w:rPr>
        <w:t xml:space="preserve">: от 135000 тенге до 196 000 тенге </w:t>
      </w:r>
      <w:r w:rsidRPr="00D92A11">
        <w:rPr>
          <w:sz w:val="28"/>
          <w:szCs w:val="28"/>
        </w:rPr>
        <w:t xml:space="preserve"> в зависимости от стажа</w:t>
      </w:r>
      <w:r w:rsidR="00667391">
        <w:rPr>
          <w:sz w:val="28"/>
          <w:szCs w:val="28"/>
        </w:rPr>
        <w:t xml:space="preserve"> и уровня образования</w:t>
      </w:r>
    </w:p>
    <w:p w:rsidR="0076487B" w:rsidRPr="00D92A11" w:rsidRDefault="0076487B" w:rsidP="0076487B">
      <w:pPr>
        <w:pStyle w:val="a3"/>
        <w:rPr>
          <w:sz w:val="28"/>
          <w:szCs w:val="28"/>
        </w:rPr>
      </w:pPr>
      <w:r w:rsidRPr="00D92A11">
        <w:rPr>
          <w:rStyle w:val="a4"/>
          <w:sz w:val="28"/>
          <w:szCs w:val="28"/>
        </w:rPr>
        <w:t>Дата и место проведения конкурса</w:t>
      </w:r>
      <w:r w:rsidR="00F26EB6">
        <w:rPr>
          <w:sz w:val="28"/>
          <w:szCs w:val="28"/>
        </w:rPr>
        <w:t xml:space="preserve">:20 -31 октября </w:t>
      </w:r>
      <w:r w:rsidR="00AA120F" w:rsidRPr="00D92A11">
        <w:rPr>
          <w:sz w:val="28"/>
          <w:szCs w:val="28"/>
        </w:rPr>
        <w:t xml:space="preserve"> 2022 года,</w:t>
      </w:r>
      <w:r w:rsidR="00AA120F" w:rsidRPr="00D92A11">
        <w:rPr>
          <w:color w:val="000000"/>
          <w:sz w:val="28"/>
          <w:szCs w:val="28"/>
        </w:rPr>
        <w:t xml:space="preserve"> КГКП «Хореографическая школа «Карнавал»</w:t>
      </w:r>
      <w:r w:rsidR="00AA120F" w:rsidRPr="00D92A11">
        <w:rPr>
          <w:sz w:val="28"/>
          <w:szCs w:val="28"/>
          <w:lang w:val="kk-KZ"/>
        </w:rPr>
        <w:t xml:space="preserve">отдела образования </w:t>
      </w:r>
      <w:r w:rsidR="00AA120F" w:rsidRPr="00D92A11">
        <w:rPr>
          <w:sz w:val="28"/>
          <w:szCs w:val="28"/>
        </w:rPr>
        <w:t xml:space="preserve">города </w:t>
      </w:r>
      <w:proofErr w:type="spellStart"/>
      <w:r w:rsidR="00AA120F" w:rsidRPr="00D92A11">
        <w:rPr>
          <w:sz w:val="28"/>
          <w:szCs w:val="28"/>
        </w:rPr>
        <w:t>Костаная</w:t>
      </w:r>
      <w:proofErr w:type="spellEnd"/>
      <w:r w:rsidR="00AA120F" w:rsidRPr="00D92A11">
        <w:rPr>
          <w:sz w:val="28"/>
          <w:szCs w:val="28"/>
          <w:lang w:val="kk-KZ"/>
        </w:rPr>
        <w:t>» Управления образования акимата Костанайской области,</w:t>
      </w:r>
      <w:r w:rsidR="00667391" w:rsidRPr="00667391">
        <w:rPr>
          <w:sz w:val="28"/>
          <w:szCs w:val="28"/>
          <w:lang w:val="kk-KZ"/>
        </w:rPr>
        <w:t xml:space="preserve"> </w:t>
      </w:r>
      <w:r w:rsidR="00667391" w:rsidRPr="00D92A11">
        <w:rPr>
          <w:sz w:val="28"/>
          <w:szCs w:val="28"/>
          <w:lang w:val="kk-KZ"/>
        </w:rPr>
        <w:t>ул</w:t>
      </w:r>
      <w:proofErr w:type="gramStart"/>
      <w:r w:rsidR="00667391" w:rsidRPr="00D92A11">
        <w:rPr>
          <w:sz w:val="28"/>
          <w:szCs w:val="28"/>
          <w:lang w:val="kk-KZ"/>
        </w:rPr>
        <w:t>.Д</w:t>
      </w:r>
      <w:proofErr w:type="gramEnd"/>
      <w:r w:rsidR="00667391" w:rsidRPr="00D92A11">
        <w:rPr>
          <w:sz w:val="28"/>
          <w:szCs w:val="28"/>
          <w:lang w:val="kk-KZ"/>
        </w:rPr>
        <w:t>улатова,72</w:t>
      </w:r>
    </w:p>
    <w:p w:rsidR="0076487B" w:rsidRPr="00D92A11" w:rsidRDefault="0076487B" w:rsidP="0076487B">
      <w:pPr>
        <w:pStyle w:val="a3"/>
        <w:rPr>
          <w:sz w:val="28"/>
          <w:szCs w:val="28"/>
        </w:rPr>
      </w:pPr>
      <w:r w:rsidRPr="00D92A11">
        <w:rPr>
          <w:rStyle w:val="a4"/>
          <w:sz w:val="28"/>
          <w:szCs w:val="28"/>
        </w:rPr>
        <w:t xml:space="preserve">Сроки подачи и место приема заявок на участие в конкурсе: </w:t>
      </w:r>
      <w:r w:rsidR="00F26EB6">
        <w:rPr>
          <w:sz w:val="28"/>
          <w:szCs w:val="28"/>
        </w:rPr>
        <w:t xml:space="preserve">20 октября 2022 года -30 октября </w:t>
      </w:r>
      <w:r w:rsidRPr="00D92A11">
        <w:rPr>
          <w:sz w:val="28"/>
          <w:szCs w:val="28"/>
        </w:rPr>
        <w:t xml:space="preserve">2022 года, </w:t>
      </w:r>
      <w:r w:rsidRPr="00D92A11">
        <w:rPr>
          <w:color w:val="000000"/>
          <w:sz w:val="28"/>
          <w:szCs w:val="28"/>
        </w:rPr>
        <w:t>КГКП «Хореографическая школа «Карнавал</w:t>
      </w:r>
      <w:proofErr w:type="gramStart"/>
      <w:r w:rsidRPr="00D92A11">
        <w:rPr>
          <w:color w:val="000000"/>
          <w:sz w:val="28"/>
          <w:szCs w:val="28"/>
        </w:rPr>
        <w:t>»</w:t>
      </w:r>
      <w:r w:rsidRPr="00D92A11">
        <w:rPr>
          <w:sz w:val="28"/>
          <w:szCs w:val="28"/>
          <w:lang w:val="kk-KZ"/>
        </w:rPr>
        <w:t>о</w:t>
      </w:r>
      <w:proofErr w:type="gramEnd"/>
      <w:r w:rsidRPr="00D92A11">
        <w:rPr>
          <w:sz w:val="28"/>
          <w:szCs w:val="28"/>
          <w:lang w:val="kk-KZ"/>
        </w:rPr>
        <w:t xml:space="preserve">тдела образования </w:t>
      </w:r>
      <w:r w:rsidRPr="00D92A11">
        <w:rPr>
          <w:sz w:val="28"/>
          <w:szCs w:val="28"/>
        </w:rPr>
        <w:t xml:space="preserve">города </w:t>
      </w:r>
      <w:proofErr w:type="spellStart"/>
      <w:r w:rsidRPr="00D92A11">
        <w:rPr>
          <w:sz w:val="28"/>
          <w:szCs w:val="28"/>
        </w:rPr>
        <w:t>Костаная</w:t>
      </w:r>
      <w:proofErr w:type="spellEnd"/>
      <w:r w:rsidRPr="00D92A11">
        <w:rPr>
          <w:sz w:val="28"/>
          <w:szCs w:val="28"/>
          <w:lang w:val="kk-KZ"/>
        </w:rPr>
        <w:t>» Управления образования акимата Костанайской области, приемная</w:t>
      </w:r>
    </w:p>
    <w:p w:rsidR="00AA120F" w:rsidRPr="00667391" w:rsidRDefault="0076487B" w:rsidP="00667391">
      <w:pPr>
        <w:pStyle w:val="a3"/>
        <w:rPr>
          <w:b/>
          <w:bCs/>
          <w:sz w:val="28"/>
          <w:szCs w:val="28"/>
        </w:rPr>
      </w:pPr>
      <w:r w:rsidRPr="00667391">
        <w:rPr>
          <w:rStyle w:val="a4"/>
          <w:sz w:val="28"/>
          <w:szCs w:val="28"/>
        </w:rPr>
        <w:t>Перечень документов, необходимых для участия в конкурсе</w:t>
      </w:r>
      <w:r w:rsidR="00667391" w:rsidRPr="00667391">
        <w:rPr>
          <w:rStyle w:val="a4"/>
          <w:b w:val="0"/>
          <w:sz w:val="28"/>
          <w:szCs w:val="28"/>
        </w:rPr>
        <w:t xml:space="preserve"> </w:t>
      </w:r>
      <w:r w:rsidR="00AA120F" w:rsidRPr="00667391">
        <w:rPr>
          <w:b/>
          <w:sz w:val="28"/>
          <w:szCs w:val="28"/>
        </w:rPr>
        <w:t>в электронном или бумажном виде:</w:t>
      </w:r>
    </w:p>
    <w:p w:rsidR="00AA120F" w:rsidRPr="00D92A11" w:rsidRDefault="00AA120F" w:rsidP="00AA120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2A11">
        <w:rPr>
          <w:rFonts w:ascii="Times New Roman" w:hAnsi="Times New Roman" w:cs="Times New Roman"/>
          <w:sz w:val="28"/>
          <w:szCs w:val="28"/>
        </w:rPr>
        <w:t>1).заявление об участии в конкурсе;</w:t>
      </w:r>
    </w:p>
    <w:p w:rsidR="00AA120F" w:rsidRPr="00D92A11" w:rsidRDefault="00AA120F" w:rsidP="00AA120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2A11">
        <w:rPr>
          <w:rFonts w:ascii="Times New Roman" w:hAnsi="Times New Roman" w:cs="Times New Roman"/>
          <w:sz w:val="28"/>
          <w:szCs w:val="28"/>
        </w:rPr>
        <w:t>2).документ, удостоверяющий личность либо электронный документ из сервиса цифровых документов (для идентификации);</w:t>
      </w:r>
    </w:p>
    <w:p w:rsidR="00AA120F" w:rsidRPr="00D92A11" w:rsidRDefault="00AA120F" w:rsidP="00AA120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2A11">
        <w:rPr>
          <w:rFonts w:ascii="Times New Roman" w:hAnsi="Times New Roman" w:cs="Times New Roman"/>
          <w:sz w:val="28"/>
          <w:szCs w:val="28"/>
        </w:rPr>
        <w:t>3).заполненный личный листок по учету кадров (с указанием адреса фактического места жительства и контактных телефонов - при наличии);</w:t>
      </w:r>
    </w:p>
    <w:p w:rsidR="00AA120F" w:rsidRPr="00D92A11" w:rsidRDefault="00AA120F" w:rsidP="00AA120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2A11">
        <w:rPr>
          <w:rFonts w:ascii="Times New Roman" w:hAnsi="Times New Roman" w:cs="Times New Roman"/>
          <w:sz w:val="28"/>
          <w:szCs w:val="28"/>
        </w:rPr>
        <w:lastRenderedPageBreak/>
        <w:t>4).копии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:rsidR="00AA120F" w:rsidRPr="00D92A11" w:rsidRDefault="00AA120F" w:rsidP="00AA120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2A11">
        <w:rPr>
          <w:rFonts w:ascii="Times New Roman" w:hAnsi="Times New Roman" w:cs="Times New Roman"/>
          <w:sz w:val="28"/>
          <w:szCs w:val="28"/>
        </w:rPr>
        <w:t>5).копию документа, подтверждающую трудовую деятельность (при наличии);</w:t>
      </w:r>
    </w:p>
    <w:p w:rsidR="00AA120F" w:rsidRPr="00D92A11" w:rsidRDefault="00AA120F" w:rsidP="00AA120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2A11">
        <w:rPr>
          <w:rFonts w:ascii="Times New Roman" w:hAnsi="Times New Roman" w:cs="Times New Roman"/>
          <w:sz w:val="28"/>
          <w:szCs w:val="28"/>
        </w:rPr>
        <w:t>6).справку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года№ КР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:rsidR="00AA120F" w:rsidRPr="00D92A11" w:rsidRDefault="00AA120F" w:rsidP="00AA120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2A11">
        <w:rPr>
          <w:rFonts w:ascii="Times New Roman" w:hAnsi="Times New Roman" w:cs="Times New Roman"/>
          <w:sz w:val="28"/>
          <w:szCs w:val="28"/>
        </w:rPr>
        <w:t>7).справку с психоневрологической организации;</w:t>
      </w:r>
    </w:p>
    <w:p w:rsidR="00AA120F" w:rsidRPr="00D92A11" w:rsidRDefault="00AA120F" w:rsidP="00AA120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2A11">
        <w:rPr>
          <w:rFonts w:ascii="Times New Roman" w:hAnsi="Times New Roman" w:cs="Times New Roman"/>
          <w:sz w:val="28"/>
          <w:szCs w:val="28"/>
        </w:rPr>
        <w:t>8).справку с наркологической организации;</w:t>
      </w:r>
    </w:p>
    <w:p w:rsidR="00AA120F" w:rsidRPr="00D92A11" w:rsidRDefault="00AA120F" w:rsidP="00AA120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2A11">
        <w:rPr>
          <w:rFonts w:ascii="Times New Roman" w:hAnsi="Times New Roman" w:cs="Times New Roman"/>
          <w:sz w:val="28"/>
          <w:szCs w:val="28"/>
        </w:rPr>
        <w:t>9).сертификат Национального квалификационного т</w:t>
      </w:r>
      <w:r w:rsidRPr="00D92A11">
        <w:rPr>
          <w:sz w:val="28"/>
          <w:szCs w:val="28"/>
        </w:rPr>
        <w:t xml:space="preserve">естирования </w:t>
      </w:r>
      <w:r w:rsidRPr="00D92A11">
        <w:rPr>
          <w:rFonts w:ascii="Times New Roman" w:hAnsi="Times New Roman" w:cs="Times New Roman"/>
          <w:sz w:val="28"/>
          <w:szCs w:val="28"/>
        </w:rPr>
        <w:t>или удостоверение о наличии квалификационной категории (при наличии);</w:t>
      </w:r>
    </w:p>
    <w:p w:rsidR="0076487B" w:rsidRPr="00D92A11" w:rsidRDefault="00D92A11" w:rsidP="0076487B">
      <w:pPr>
        <w:pStyle w:val="a3"/>
        <w:rPr>
          <w:sz w:val="28"/>
          <w:szCs w:val="28"/>
        </w:rPr>
      </w:pPr>
      <w:r w:rsidRPr="00D92A11">
        <w:rPr>
          <w:sz w:val="28"/>
          <w:szCs w:val="28"/>
        </w:rPr>
        <w:t>П</w:t>
      </w:r>
      <w:r w:rsidR="0076487B" w:rsidRPr="00D92A11">
        <w:rPr>
          <w:sz w:val="28"/>
          <w:szCs w:val="28"/>
        </w:rPr>
        <w:t xml:space="preserve">рием следующих документов на замещение вакантной должности </w:t>
      </w:r>
      <w:r w:rsidRPr="00D92A11">
        <w:rPr>
          <w:sz w:val="28"/>
          <w:szCs w:val="28"/>
        </w:rPr>
        <w:t xml:space="preserve">осуществляется </w:t>
      </w:r>
      <w:r w:rsidR="0076487B" w:rsidRPr="00D92A11">
        <w:rPr>
          <w:sz w:val="28"/>
          <w:szCs w:val="28"/>
        </w:rPr>
        <w:t>в течение семи рабочих дней со дня в</w:t>
      </w:r>
      <w:r w:rsidRPr="00D92A11">
        <w:rPr>
          <w:sz w:val="28"/>
          <w:szCs w:val="28"/>
        </w:rPr>
        <w:t>ыхода объявления.</w:t>
      </w:r>
    </w:p>
    <w:p w:rsidR="0076487B" w:rsidRPr="00D92A11" w:rsidRDefault="0076487B" w:rsidP="0076487B">
      <w:pPr>
        <w:pStyle w:val="a3"/>
        <w:rPr>
          <w:sz w:val="28"/>
          <w:szCs w:val="28"/>
        </w:rPr>
      </w:pPr>
      <w:r w:rsidRPr="00D92A11">
        <w:rPr>
          <w:rStyle w:val="a4"/>
          <w:sz w:val="28"/>
          <w:szCs w:val="28"/>
        </w:rPr>
        <w:t xml:space="preserve">Контактный телефон: </w:t>
      </w:r>
      <w:r w:rsidR="00AA120F" w:rsidRPr="00D92A11">
        <w:rPr>
          <w:sz w:val="28"/>
          <w:szCs w:val="28"/>
        </w:rPr>
        <w:t>391132,</w:t>
      </w:r>
      <w:r w:rsidR="00667391">
        <w:rPr>
          <w:sz w:val="28"/>
          <w:szCs w:val="28"/>
        </w:rPr>
        <w:t xml:space="preserve"> e-</w:t>
      </w:r>
      <w:proofErr w:type="spellStart"/>
      <w:r w:rsidR="00667391">
        <w:rPr>
          <w:sz w:val="28"/>
          <w:szCs w:val="28"/>
        </w:rPr>
        <w:t>mail</w:t>
      </w:r>
      <w:proofErr w:type="spellEnd"/>
      <w:r w:rsidR="00667391">
        <w:rPr>
          <w:sz w:val="28"/>
          <w:szCs w:val="28"/>
        </w:rPr>
        <w:t>:</w:t>
      </w:r>
      <w:r w:rsidRPr="00D92A11">
        <w:rPr>
          <w:sz w:val="28"/>
          <w:szCs w:val="28"/>
        </w:rPr>
        <w:t xml:space="preserve"> </w:t>
      </w:r>
      <w:proofErr w:type="spellStart"/>
      <w:r w:rsidR="00D92A11" w:rsidRPr="00D92A11">
        <w:rPr>
          <w:sz w:val="28"/>
          <w:szCs w:val="28"/>
          <w:lang w:val="en-US"/>
        </w:rPr>
        <w:t>ans</w:t>
      </w:r>
      <w:proofErr w:type="spellEnd"/>
      <w:r w:rsidR="00D92A11" w:rsidRPr="00D92A11">
        <w:rPr>
          <w:sz w:val="28"/>
          <w:szCs w:val="28"/>
        </w:rPr>
        <w:softHyphen/>
        <w:t>_</w:t>
      </w:r>
      <w:proofErr w:type="spellStart"/>
      <w:r w:rsidR="00D92A11" w:rsidRPr="00D92A11">
        <w:rPr>
          <w:sz w:val="28"/>
          <w:szCs w:val="28"/>
          <w:lang w:val="en-US"/>
        </w:rPr>
        <w:t>karnaval</w:t>
      </w:r>
      <w:proofErr w:type="spellEnd"/>
      <w:r w:rsidR="00D92A11" w:rsidRPr="00D92A11">
        <w:rPr>
          <w:sz w:val="28"/>
          <w:szCs w:val="28"/>
        </w:rPr>
        <w:t xml:space="preserve">@ </w:t>
      </w:r>
      <w:r w:rsidR="00D92A11" w:rsidRPr="00D92A11">
        <w:rPr>
          <w:sz w:val="28"/>
          <w:szCs w:val="28"/>
          <w:lang w:val="en-US"/>
        </w:rPr>
        <w:t>mail</w:t>
      </w:r>
      <w:r w:rsidR="00D92A11" w:rsidRPr="00D92A11">
        <w:rPr>
          <w:sz w:val="28"/>
          <w:szCs w:val="28"/>
        </w:rPr>
        <w:t>.</w:t>
      </w:r>
      <w:proofErr w:type="spellStart"/>
      <w:r w:rsidR="00D92A11" w:rsidRPr="00D92A11">
        <w:rPr>
          <w:sz w:val="28"/>
          <w:szCs w:val="28"/>
          <w:lang w:val="en-US"/>
        </w:rPr>
        <w:t>ru</w:t>
      </w:r>
      <w:proofErr w:type="spellEnd"/>
      <w:r w:rsidR="00D92A11" w:rsidRPr="00D92A11">
        <w:rPr>
          <w:sz w:val="28"/>
          <w:szCs w:val="28"/>
        </w:rPr>
        <w:t xml:space="preserve">. </w:t>
      </w:r>
    </w:p>
    <w:p w:rsidR="004B4A79" w:rsidRDefault="004B4A79" w:rsidP="0076487B">
      <w:pPr>
        <w:pStyle w:val="a3"/>
        <w:rPr>
          <w:sz w:val="28"/>
          <w:szCs w:val="28"/>
        </w:rPr>
      </w:pPr>
    </w:p>
    <w:p w:rsidR="004B4A79" w:rsidRDefault="004B4A79" w:rsidP="0076487B">
      <w:pPr>
        <w:pStyle w:val="a3"/>
        <w:rPr>
          <w:sz w:val="28"/>
          <w:szCs w:val="28"/>
        </w:rPr>
      </w:pPr>
    </w:p>
    <w:p w:rsidR="004B4A79" w:rsidRDefault="004B4A79" w:rsidP="0076487B">
      <w:pPr>
        <w:pStyle w:val="a3"/>
        <w:rPr>
          <w:sz w:val="28"/>
          <w:szCs w:val="28"/>
        </w:rPr>
      </w:pPr>
    </w:p>
    <w:p w:rsidR="004B4A79" w:rsidRDefault="004B4A79" w:rsidP="0076487B">
      <w:pPr>
        <w:pStyle w:val="a3"/>
        <w:rPr>
          <w:sz w:val="28"/>
          <w:szCs w:val="28"/>
        </w:rPr>
      </w:pPr>
    </w:p>
    <w:p w:rsidR="004B4A79" w:rsidRDefault="004B4A79" w:rsidP="0076487B">
      <w:pPr>
        <w:pStyle w:val="a3"/>
        <w:rPr>
          <w:sz w:val="28"/>
          <w:szCs w:val="28"/>
        </w:rPr>
      </w:pPr>
    </w:p>
    <w:p w:rsidR="004B4A79" w:rsidRDefault="004B4A79" w:rsidP="0076487B">
      <w:pPr>
        <w:pStyle w:val="a3"/>
        <w:rPr>
          <w:sz w:val="28"/>
          <w:szCs w:val="28"/>
        </w:rPr>
      </w:pPr>
    </w:p>
    <w:p w:rsidR="004B4A79" w:rsidRDefault="004B4A79" w:rsidP="0076487B">
      <w:pPr>
        <w:pStyle w:val="a3"/>
        <w:rPr>
          <w:sz w:val="28"/>
          <w:szCs w:val="28"/>
        </w:rPr>
      </w:pPr>
    </w:p>
    <w:p w:rsidR="004B4A79" w:rsidRDefault="004B4A79" w:rsidP="0076487B">
      <w:pPr>
        <w:pStyle w:val="a3"/>
        <w:rPr>
          <w:sz w:val="28"/>
          <w:szCs w:val="28"/>
        </w:rPr>
      </w:pPr>
    </w:p>
    <w:p w:rsidR="004B4A79" w:rsidRDefault="004B4A79" w:rsidP="0076487B">
      <w:pPr>
        <w:pStyle w:val="a3"/>
        <w:rPr>
          <w:sz w:val="28"/>
          <w:szCs w:val="28"/>
        </w:rPr>
      </w:pPr>
    </w:p>
    <w:p w:rsidR="004B4A79" w:rsidRDefault="004B4A79" w:rsidP="0076487B">
      <w:pPr>
        <w:pStyle w:val="a3"/>
        <w:rPr>
          <w:sz w:val="28"/>
          <w:szCs w:val="28"/>
        </w:rPr>
      </w:pPr>
    </w:p>
    <w:p w:rsidR="004B4A79" w:rsidRDefault="004B4A79" w:rsidP="0076487B">
      <w:pPr>
        <w:pStyle w:val="a3"/>
        <w:rPr>
          <w:sz w:val="28"/>
          <w:szCs w:val="28"/>
        </w:rPr>
      </w:pPr>
    </w:p>
    <w:p w:rsidR="0076487B" w:rsidRDefault="00273B16" w:rsidP="004B4A79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(</w:t>
      </w:r>
      <w:r w:rsidR="00D92A11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1</w:t>
      </w:r>
      <w:r w:rsidR="00D92A11">
        <w:rPr>
          <w:sz w:val="28"/>
          <w:szCs w:val="28"/>
        </w:rPr>
        <w:t>)</w:t>
      </w:r>
    </w:p>
    <w:p w:rsidR="00D92A11" w:rsidRPr="00D92A11" w:rsidRDefault="00D92A11" w:rsidP="00D92A1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92A11">
        <w:rPr>
          <w:b/>
          <w:sz w:val="28"/>
          <w:szCs w:val="28"/>
        </w:rPr>
        <w:t xml:space="preserve">       </w:t>
      </w:r>
      <w:r w:rsidRPr="00D92A11">
        <w:rPr>
          <w:rFonts w:ascii="Times New Roman" w:hAnsi="Times New Roman" w:cs="Times New Roman"/>
          <w:b/>
          <w:sz w:val="28"/>
          <w:szCs w:val="28"/>
        </w:rPr>
        <w:t>Должностные обязанности</w:t>
      </w:r>
      <w:r w:rsidR="00667391">
        <w:rPr>
          <w:rFonts w:ascii="Times New Roman" w:hAnsi="Times New Roman" w:cs="Times New Roman"/>
          <w:b/>
          <w:sz w:val="28"/>
          <w:szCs w:val="28"/>
        </w:rPr>
        <w:t xml:space="preserve"> педагога дополнительного образования</w:t>
      </w:r>
      <w:r w:rsidRPr="00D92A1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92A11" w:rsidRPr="00D92A11" w:rsidRDefault="00D92A11" w:rsidP="00273B1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2A11">
        <w:rPr>
          <w:rFonts w:ascii="Times New Roman" w:hAnsi="Times New Roman" w:cs="Times New Roman"/>
          <w:sz w:val="28"/>
          <w:szCs w:val="28"/>
        </w:rPr>
        <w:t xml:space="preserve">Организует и обеспечивает разнообразную творческую деятельность </w:t>
      </w:r>
      <w:proofErr w:type="gramStart"/>
      <w:r w:rsidRPr="00D92A1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92A11">
        <w:rPr>
          <w:rFonts w:ascii="Times New Roman" w:hAnsi="Times New Roman" w:cs="Times New Roman"/>
          <w:sz w:val="28"/>
          <w:szCs w:val="28"/>
        </w:rPr>
        <w:t xml:space="preserve"> в области дополнительного образования. </w:t>
      </w:r>
    </w:p>
    <w:p w:rsidR="00D92A11" w:rsidRPr="00D92A11" w:rsidRDefault="00D92A11" w:rsidP="00273B1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2A11">
        <w:rPr>
          <w:rFonts w:ascii="Times New Roman" w:hAnsi="Times New Roman" w:cs="Times New Roman"/>
          <w:sz w:val="28"/>
          <w:szCs w:val="28"/>
        </w:rPr>
        <w:t xml:space="preserve">      Комплектует состав обучающихся, воспитанников в кружках, секциях, студиях, клубных и других детских объединений, принимает меры по сохранению их в течение срока обучения. </w:t>
      </w:r>
    </w:p>
    <w:p w:rsidR="00D92A11" w:rsidRPr="00D92A11" w:rsidRDefault="00D92A11" w:rsidP="00273B1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2A11">
        <w:rPr>
          <w:rFonts w:ascii="Times New Roman" w:hAnsi="Times New Roman" w:cs="Times New Roman"/>
          <w:sz w:val="28"/>
          <w:szCs w:val="28"/>
        </w:rPr>
        <w:t xml:space="preserve">      Участвует в разработке и реализации образовательных учебных программ дополнительного образования обучающихся, воспитанников, составляет планы и программы занятий, обеспечивает их выполнения. </w:t>
      </w:r>
    </w:p>
    <w:p w:rsidR="00D92A11" w:rsidRPr="00D92A11" w:rsidRDefault="00D92A11" w:rsidP="00273B1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2A11">
        <w:rPr>
          <w:rFonts w:ascii="Times New Roman" w:hAnsi="Times New Roman" w:cs="Times New Roman"/>
          <w:sz w:val="28"/>
          <w:szCs w:val="28"/>
        </w:rPr>
        <w:t xml:space="preserve">      Ведет установленную документацию. </w:t>
      </w:r>
    </w:p>
    <w:p w:rsidR="00D92A11" w:rsidRPr="00D92A11" w:rsidRDefault="00D92A11" w:rsidP="00273B1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2A11">
        <w:rPr>
          <w:rFonts w:ascii="Times New Roman" w:hAnsi="Times New Roman" w:cs="Times New Roman"/>
          <w:sz w:val="28"/>
          <w:szCs w:val="28"/>
        </w:rPr>
        <w:t xml:space="preserve">      Обеспечивает педагогически обоснованный выбор форм, средств и методов работы, исходя из психофизиологической целесообразности. </w:t>
      </w:r>
    </w:p>
    <w:p w:rsidR="00D92A11" w:rsidRPr="00D92A11" w:rsidRDefault="00D92A11" w:rsidP="00273B1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2A11">
        <w:rPr>
          <w:rFonts w:ascii="Times New Roman" w:hAnsi="Times New Roman" w:cs="Times New Roman"/>
          <w:sz w:val="28"/>
          <w:szCs w:val="28"/>
        </w:rPr>
        <w:t xml:space="preserve">      Выявляет творческие способности обучающихся, воспитанников, способствует развитию нравственно-духовной личности, формированию устойчивых профессиональных интересов обучающихся, воспитанников. </w:t>
      </w:r>
    </w:p>
    <w:p w:rsidR="00D92A11" w:rsidRPr="00D92A11" w:rsidRDefault="00D92A11" w:rsidP="00273B1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2A11">
        <w:rPr>
          <w:rFonts w:ascii="Times New Roman" w:hAnsi="Times New Roman" w:cs="Times New Roman"/>
          <w:sz w:val="28"/>
          <w:szCs w:val="28"/>
        </w:rPr>
        <w:t>      Организует самостоятельную деятельность обучающихся, воспитанников, в том числе исследовательскую, включает в образовательный процесс инновационные технологии, осуществляет связь обучения с практикой.</w:t>
      </w:r>
    </w:p>
    <w:p w:rsidR="00D92A11" w:rsidRPr="00D92A11" w:rsidRDefault="00D92A11" w:rsidP="00273B1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2A11">
        <w:rPr>
          <w:rFonts w:ascii="Times New Roman" w:hAnsi="Times New Roman" w:cs="Times New Roman"/>
          <w:sz w:val="28"/>
          <w:szCs w:val="28"/>
        </w:rPr>
        <w:t xml:space="preserve">      Обеспечивает и анализирует достижения обучающихся, воспитанников. </w:t>
      </w:r>
    </w:p>
    <w:p w:rsidR="00D92A11" w:rsidRPr="00D92A11" w:rsidRDefault="00D92A11" w:rsidP="00273B1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2A11">
        <w:rPr>
          <w:rFonts w:ascii="Times New Roman" w:hAnsi="Times New Roman" w:cs="Times New Roman"/>
          <w:sz w:val="28"/>
          <w:szCs w:val="28"/>
        </w:rPr>
        <w:t xml:space="preserve">      Оценивает эффективность обучения, учитывая овладение умениями, развитие опыта творческой деятельности, познавательного интереса, используя компьютерные технологии. </w:t>
      </w:r>
    </w:p>
    <w:p w:rsidR="00D92A11" w:rsidRPr="00D92A11" w:rsidRDefault="00D92A11" w:rsidP="00273B1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2A11">
        <w:rPr>
          <w:rFonts w:ascii="Times New Roman" w:hAnsi="Times New Roman" w:cs="Times New Roman"/>
          <w:sz w:val="28"/>
          <w:szCs w:val="28"/>
        </w:rPr>
        <w:t xml:space="preserve">      Способствует формированию устойчивых профессиональных интересов и склонностей, поддерживает одаренных и талантливых обучающихся, воспитанников, в том числе детей с ограниченными возможностями в развитии. </w:t>
      </w:r>
    </w:p>
    <w:p w:rsidR="00D92A11" w:rsidRPr="00D92A11" w:rsidRDefault="00D92A11" w:rsidP="00273B1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2A11">
        <w:rPr>
          <w:rFonts w:ascii="Times New Roman" w:hAnsi="Times New Roman" w:cs="Times New Roman"/>
          <w:sz w:val="28"/>
          <w:szCs w:val="28"/>
        </w:rPr>
        <w:t xml:space="preserve">      Организует участие детей в массовых образовательных мероприятиях (конкурсы, выставки, слеты, конференции, олимпиады и другие). </w:t>
      </w:r>
    </w:p>
    <w:p w:rsidR="00D92A11" w:rsidRPr="00D92A11" w:rsidRDefault="00D92A11" w:rsidP="00273B1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2A11">
        <w:rPr>
          <w:rFonts w:ascii="Times New Roman" w:hAnsi="Times New Roman" w:cs="Times New Roman"/>
          <w:sz w:val="28"/>
          <w:szCs w:val="28"/>
        </w:rPr>
        <w:t xml:space="preserve">      Участвует в организации каникулярного отдыха обучающихся, воспитанников. </w:t>
      </w:r>
    </w:p>
    <w:p w:rsidR="00D92A11" w:rsidRPr="00D92A11" w:rsidRDefault="00D92A11" w:rsidP="00273B1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2A11">
        <w:rPr>
          <w:rFonts w:ascii="Times New Roman" w:hAnsi="Times New Roman" w:cs="Times New Roman"/>
          <w:sz w:val="28"/>
          <w:szCs w:val="28"/>
        </w:rPr>
        <w:lastRenderedPageBreak/>
        <w:t xml:space="preserve">      Обеспечивает при проведении занятий соблюдение правил по безопасности и охране труда, противопожарной безопасности, несет ответственность за сохранение жизни и здоровья детей. </w:t>
      </w:r>
    </w:p>
    <w:p w:rsidR="00D92A11" w:rsidRPr="00D92A11" w:rsidRDefault="00D92A11" w:rsidP="00273B1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2A11">
        <w:rPr>
          <w:rFonts w:ascii="Times New Roman" w:hAnsi="Times New Roman" w:cs="Times New Roman"/>
          <w:sz w:val="28"/>
          <w:szCs w:val="28"/>
        </w:rPr>
        <w:t xml:space="preserve">      Оказывает консультативную помощь родителям и лицам, их заменяющим, а также педагогам. </w:t>
      </w:r>
    </w:p>
    <w:p w:rsidR="00D92A11" w:rsidRPr="00D92A11" w:rsidRDefault="00D92A11" w:rsidP="00273B1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2A11">
        <w:rPr>
          <w:rFonts w:ascii="Times New Roman" w:hAnsi="Times New Roman" w:cs="Times New Roman"/>
          <w:sz w:val="28"/>
          <w:szCs w:val="28"/>
        </w:rPr>
        <w:t xml:space="preserve">      Участвует в деятельности методических советов, объединений, в семинарах, конференциях, профессиональных сообществах. </w:t>
      </w:r>
    </w:p>
    <w:p w:rsidR="00D92A11" w:rsidRPr="00D92A11" w:rsidRDefault="00D92A11" w:rsidP="00273B1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2A11">
        <w:rPr>
          <w:rFonts w:ascii="Times New Roman" w:hAnsi="Times New Roman" w:cs="Times New Roman"/>
          <w:sz w:val="28"/>
          <w:szCs w:val="28"/>
        </w:rPr>
        <w:t>      Систематически повышает свою профессиональную квалификацию.</w:t>
      </w:r>
    </w:p>
    <w:p w:rsidR="00D92A11" w:rsidRPr="00D92A11" w:rsidRDefault="00D92A11" w:rsidP="00273B1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2A11">
        <w:rPr>
          <w:rFonts w:ascii="Times New Roman" w:hAnsi="Times New Roman" w:cs="Times New Roman"/>
          <w:sz w:val="28"/>
          <w:szCs w:val="28"/>
        </w:rPr>
        <w:t xml:space="preserve">Должен знать: </w:t>
      </w:r>
    </w:p>
    <w:p w:rsidR="00D92A11" w:rsidRPr="00D92A11" w:rsidRDefault="00D92A11" w:rsidP="00273B1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z2750"/>
      <w:bookmarkEnd w:id="0"/>
      <w:r w:rsidRPr="00D92A11">
        <w:rPr>
          <w:rFonts w:ascii="Times New Roman" w:hAnsi="Times New Roman" w:cs="Times New Roman"/>
          <w:sz w:val="28"/>
          <w:szCs w:val="28"/>
        </w:rPr>
        <w:t xml:space="preserve">      </w:t>
      </w:r>
      <w:hyperlink r:id="rId6" w:anchor="z67" w:history="1">
        <w:r w:rsidRPr="00D92A11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Конституцию</w:t>
        </w:r>
      </w:hyperlink>
      <w:r w:rsidRPr="00D92A11">
        <w:rPr>
          <w:rFonts w:ascii="Times New Roman" w:hAnsi="Times New Roman" w:cs="Times New Roman"/>
          <w:sz w:val="28"/>
          <w:szCs w:val="28"/>
        </w:rPr>
        <w:t xml:space="preserve"> Республики Казахстан, </w:t>
      </w:r>
      <w:hyperlink r:id="rId7" w:anchor="z205" w:history="1">
        <w:r w:rsidRPr="00D92A11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Трудовой кодекс</w:t>
        </w:r>
      </w:hyperlink>
      <w:r w:rsidRPr="00D92A11">
        <w:rPr>
          <w:rFonts w:ascii="Times New Roman" w:hAnsi="Times New Roman" w:cs="Times New Roman"/>
          <w:sz w:val="28"/>
          <w:szCs w:val="28"/>
        </w:rPr>
        <w:t xml:space="preserve"> Республики Казахстан, законы Республики Казахстан "</w:t>
      </w:r>
      <w:hyperlink r:id="rId8" w:anchor="z2" w:history="1">
        <w:r w:rsidRPr="00D92A11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Об образовании</w:t>
        </w:r>
      </w:hyperlink>
      <w:r w:rsidRPr="00D92A11">
        <w:rPr>
          <w:rFonts w:ascii="Times New Roman" w:hAnsi="Times New Roman" w:cs="Times New Roman"/>
          <w:sz w:val="28"/>
          <w:szCs w:val="28"/>
        </w:rPr>
        <w:t>", "</w:t>
      </w:r>
      <w:hyperlink r:id="rId9" w:anchor="z4" w:history="1">
        <w:r w:rsidRPr="00D92A11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О статусе педагога</w:t>
        </w:r>
      </w:hyperlink>
      <w:r w:rsidRPr="00D92A11">
        <w:rPr>
          <w:rFonts w:ascii="Times New Roman" w:hAnsi="Times New Roman" w:cs="Times New Roman"/>
          <w:sz w:val="28"/>
          <w:szCs w:val="28"/>
        </w:rPr>
        <w:t>", "</w:t>
      </w:r>
      <w:hyperlink r:id="rId10" w:anchor="z33" w:history="1">
        <w:r w:rsidRPr="00D92A11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О противодействии коррупции</w:t>
        </w:r>
      </w:hyperlink>
      <w:r w:rsidRPr="00D92A11">
        <w:rPr>
          <w:rFonts w:ascii="Times New Roman" w:hAnsi="Times New Roman" w:cs="Times New Roman"/>
          <w:sz w:val="28"/>
          <w:szCs w:val="28"/>
        </w:rPr>
        <w:t xml:space="preserve">" и другие нормативные правовые акты, регламентирующие образовательную деятельность, приоритетные направления развития образования Республики Казахстан; </w:t>
      </w:r>
    </w:p>
    <w:p w:rsidR="00D92A11" w:rsidRPr="00D92A11" w:rsidRDefault="00D92A11" w:rsidP="00273B1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2A11">
        <w:rPr>
          <w:rFonts w:ascii="Times New Roman" w:hAnsi="Times New Roman" w:cs="Times New Roman"/>
          <w:sz w:val="28"/>
          <w:szCs w:val="28"/>
        </w:rPr>
        <w:t>      основы педагогики и психологии;</w:t>
      </w:r>
    </w:p>
    <w:p w:rsidR="00D92A11" w:rsidRPr="00D92A11" w:rsidRDefault="00273B16" w:rsidP="00273B1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</w:t>
      </w:r>
      <w:r w:rsidR="00D92A11" w:rsidRPr="00D92A11">
        <w:rPr>
          <w:rFonts w:ascii="Times New Roman" w:hAnsi="Times New Roman" w:cs="Times New Roman"/>
          <w:sz w:val="28"/>
          <w:szCs w:val="28"/>
        </w:rPr>
        <w:t xml:space="preserve">методику воспитательной работы, современные педагогические технологии продуктивного, дифференцированного, развивающего обучения, реализации </w:t>
      </w:r>
      <w:proofErr w:type="spellStart"/>
      <w:r w:rsidR="00D92A11" w:rsidRPr="00D92A11">
        <w:rPr>
          <w:rFonts w:ascii="Times New Roman" w:hAnsi="Times New Roman" w:cs="Times New Roman"/>
          <w:sz w:val="28"/>
          <w:szCs w:val="28"/>
        </w:rPr>
        <w:t>компетентностного</w:t>
      </w:r>
      <w:proofErr w:type="spellEnd"/>
      <w:r w:rsidR="00D92A11" w:rsidRPr="00D92A11">
        <w:rPr>
          <w:rFonts w:ascii="Times New Roman" w:hAnsi="Times New Roman" w:cs="Times New Roman"/>
          <w:sz w:val="28"/>
          <w:szCs w:val="28"/>
        </w:rPr>
        <w:t xml:space="preserve"> подхода;</w:t>
      </w:r>
    </w:p>
    <w:p w:rsidR="00D92A11" w:rsidRPr="00D92A11" w:rsidRDefault="00D92A11" w:rsidP="00273B1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2A11">
        <w:rPr>
          <w:rFonts w:ascii="Times New Roman" w:hAnsi="Times New Roman" w:cs="Times New Roman"/>
          <w:sz w:val="28"/>
          <w:szCs w:val="28"/>
        </w:rPr>
        <w:t xml:space="preserve">      методы установления контакта с обучающимися, воспитанниками разного возраста, их родителями (лицами, их заменяющими), педагогами, диагностики причин конфликтных ситуаций, их профилактики и разрешения; </w:t>
      </w:r>
    </w:p>
    <w:p w:rsidR="00D92A11" w:rsidRDefault="00D92A11" w:rsidP="00273B1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2A11">
        <w:rPr>
          <w:rFonts w:ascii="Times New Roman" w:hAnsi="Times New Roman" w:cs="Times New Roman"/>
          <w:sz w:val="28"/>
          <w:szCs w:val="28"/>
        </w:rPr>
        <w:t>      правила внутреннего трудового распорядка организации образования, правила по безопасности и охране труда, пожарной безопасности.</w:t>
      </w:r>
    </w:p>
    <w:p w:rsidR="00273B16" w:rsidRDefault="00273B16" w:rsidP="00273B1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3B16" w:rsidRDefault="00273B16" w:rsidP="00273B1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3B16" w:rsidRDefault="00273B16" w:rsidP="00273B1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3B16" w:rsidRDefault="00273B16" w:rsidP="00273B1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3B16" w:rsidRDefault="00273B16" w:rsidP="00273B1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3B16" w:rsidRDefault="00273B16" w:rsidP="00273B1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3B16" w:rsidRDefault="00273B16" w:rsidP="00273B16">
      <w:pPr>
        <w:pStyle w:val="a7"/>
        <w:jc w:val="left"/>
        <w:rPr>
          <w:rFonts w:eastAsiaTheme="minorHAnsi"/>
          <w:b w:val="0"/>
          <w:bCs w:val="0"/>
          <w:sz w:val="28"/>
          <w:szCs w:val="28"/>
          <w:lang w:eastAsia="en-US"/>
        </w:rPr>
      </w:pPr>
    </w:p>
    <w:p w:rsidR="00273B16" w:rsidRDefault="00273B16" w:rsidP="00273B16">
      <w:pPr>
        <w:pStyle w:val="a7"/>
        <w:jc w:val="left"/>
        <w:rPr>
          <w:rFonts w:eastAsiaTheme="minorHAnsi"/>
          <w:b w:val="0"/>
          <w:bCs w:val="0"/>
          <w:sz w:val="28"/>
          <w:szCs w:val="28"/>
          <w:lang w:eastAsia="en-US"/>
        </w:rPr>
      </w:pPr>
    </w:p>
    <w:p w:rsidR="00273B16" w:rsidRPr="00273B16" w:rsidRDefault="00273B16" w:rsidP="00273B16">
      <w:pPr>
        <w:pStyle w:val="a7"/>
        <w:rPr>
          <w:sz w:val="28"/>
          <w:szCs w:val="28"/>
        </w:rPr>
      </w:pPr>
      <w:r w:rsidRPr="00273B16">
        <w:rPr>
          <w:sz w:val="28"/>
          <w:szCs w:val="28"/>
        </w:rPr>
        <w:lastRenderedPageBreak/>
        <w:t>Должностная инструкция учителя хореографии</w:t>
      </w:r>
    </w:p>
    <w:p w:rsidR="00273B16" w:rsidRPr="00273B16" w:rsidRDefault="00273B16" w:rsidP="00273B16">
      <w:pPr>
        <w:pStyle w:val="a7"/>
        <w:rPr>
          <w:b w:val="0"/>
          <w:sz w:val="28"/>
          <w:szCs w:val="28"/>
        </w:rPr>
      </w:pPr>
    </w:p>
    <w:p w:rsidR="00273B16" w:rsidRPr="00273B16" w:rsidRDefault="00273B16" w:rsidP="00273B16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3B16">
        <w:rPr>
          <w:rFonts w:ascii="Times New Roman" w:hAnsi="Times New Roman" w:cs="Times New Roman"/>
          <w:b/>
          <w:bCs/>
          <w:sz w:val="28"/>
          <w:szCs w:val="28"/>
        </w:rPr>
        <w:t>Общие положения.</w:t>
      </w:r>
    </w:p>
    <w:p w:rsidR="00273B16" w:rsidRPr="00273B16" w:rsidRDefault="00273B16" w:rsidP="00273B16">
      <w:pPr>
        <w:pStyle w:val="a9"/>
        <w:ind w:firstLine="0"/>
        <w:rPr>
          <w:sz w:val="28"/>
          <w:szCs w:val="28"/>
        </w:rPr>
      </w:pPr>
      <w:bookmarkStart w:id="1" w:name="_GoBack"/>
      <w:bookmarkEnd w:id="1"/>
      <w:r w:rsidRPr="00273B16">
        <w:rPr>
          <w:sz w:val="28"/>
          <w:szCs w:val="28"/>
        </w:rPr>
        <w:t>Учитель хореографии непосредственно подчиняется в своей работе заместителю директора по учебно-воспитательной работе.</w:t>
      </w:r>
    </w:p>
    <w:p w:rsidR="00273B16" w:rsidRPr="00273B16" w:rsidRDefault="00273B16" w:rsidP="00273B16">
      <w:pPr>
        <w:pStyle w:val="a9"/>
        <w:ind w:firstLine="0"/>
        <w:rPr>
          <w:sz w:val="28"/>
          <w:szCs w:val="28"/>
        </w:rPr>
      </w:pPr>
      <w:r w:rsidRPr="00273B16">
        <w:rPr>
          <w:sz w:val="28"/>
          <w:szCs w:val="28"/>
        </w:rPr>
        <w:t>На должность учителя хореографии назначаются лица, имеющие педагогическое образование.</w:t>
      </w:r>
    </w:p>
    <w:p w:rsidR="00273B16" w:rsidRPr="00273B16" w:rsidRDefault="00273B16" w:rsidP="00273B16">
      <w:pPr>
        <w:pStyle w:val="a9"/>
        <w:spacing w:after="240"/>
        <w:ind w:firstLine="0"/>
        <w:rPr>
          <w:sz w:val="28"/>
          <w:szCs w:val="28"/>
        </w:rPr>
      </w:pPr>
      <w:r w:rsidRPr="00273B16">
        <w:rPr>
          <w:sz w:val="28"/>
          <w:szCs w:val="28"/>
        </w:rPr>
        <w:t>Учитель хореографии руководствуется в своей деятельности уставом школы, приказами и распоряжениями администрации школы, основными нормативно-методическими документами, правилами внутреннего распорядка школы, нас</w:t>
      </w:r>
      <w:r>
        <w:rPr>
          <w:sz w:val="28"/>
          <w:szCs w:val="28"/>
        </w:rPr>
        <w:t>тоящей должностной инструкцией.</w:t>
      </w:r>
    </w:p>
    <w:p w:rsidR="00273B16" w:rsidRPr="00273B16" w:rsidRDefault="00273B16" w:rsidP="00273B16">
      <w:pPr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273B16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</w:t>
      </w:r>
      <w:r w:rsidRPr="00273B16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273B16">
        <w:rPr>
          <w:rFonts w:ascii="Times New Roman" w:hAnsi="Times New Roman" w:cs="Times New Roman"/>
          <w:b/>
          <w:bCs/>
          <w:sz w:val="28"/>
          <w:szCs w:val="28"/>
        </w:rPr>
        <w:t>. Функции.</w:t>
      </w:r>
    </w:p>
    <w:p w:rsidR="00273B16" w:rsidRPr="00273B16" w:rsidRDefault="00273B16" w:rsidP="00273B16">
      <w:pPr>
        <w:pStyle w:val="a9"/>
        <w:ind w:firstLine="0"/>
        <w:rPr>
          <w:sz w:val="28"/>
          <w:szCs w:val="28"/>
        </w:rPr>
      </w:pPr>
      <w:r w:rsidRPr="00273B16">
        <w:rPr>
          <w:sz w:val="28"/>
          <w:szCs w:val="28"/>
        </w:rPr>
        <w:t>Учитель хореографии выполняет следующие функции:</w:t>
      </w:r>
    </w:p>
    <w:p w:rsidR="00273B16" w:rsidRPr="00273B16" w:rsidRDefault="00273B16" w:rsidP="00273B1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B16">
        <w:rPr>
          <w:rFonts w:ascii="Times New Roman" w:hAnsi="Times New Roman" w:cs="Times New Roman"/>
          <w:sz w:val="28"/>
          <w:szCs w:val="28"/>
        </w:rPr>
        <w:t>осуществляет развитие музыкальных и хореографических способностей и эмоциональной сферы, творческой деятельности воспитанников;</w:t>
      </w:r>
    </w:p>
    <w:p w:rsidR="00273B16" w:rsidRPr="00273B16" w:rsidRDefault="00273B16" w:rsidP="00273B1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B16">
        <w:rPr>
          <w:rFonts w:ascii="Times New Roman" w:hAnsi="Times New Roman" w:cs="Times New Roman"/>
          <w:sz w:val="28"/>
          <w:szCs w:val="28"/>
        </w:rPr>
        <w:t>формирует их эстетический вкус, используя различные виды и формы организации музыкальной деятельности и хореографической деятельности;</w:t>
      </w:r>
    </w:p>
    <w:p w:rsidR="00273B16" w:rsidRPr="00273B16" w:rsidRDefault="00273B16" w:rsidP="00273B1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B16">
        <w:rPr>
          <w:rFonts w:ascii="Times New Roman" w:hAnsi="Times New Roman" w:cs="Times New Roman"/>
          <w:sz w:val="28"/>
          <w:szCs w:val="28"/>
        </w:rPr>
        <w:t>определяет направление педагогической деятельности с учетом индивидуальных и возрастных особенностей воспитанников, а также их творческих коллективов;</w:t>
      </w:r>
    </w:p>
    <w:p w:rsidR="00273B16" w:rsidRPr="00273B16" w:rsidRDefault="00273B16" w:rsidP="00273B1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B16">
        <w:rPr>
          <w:rFonts w:ascii="Times New Roman" w:hAnsi="Times New Roman" w:cs="Times New Roman"/>
          <w:sz w:val="28"/>
          <w:szCs w:val="28"/>
        </w:rPr>
        <w:t>отвечает за соблюдение правил техники безопасности при занятиях хореографией.</w:t>
      </w:r>
    </w:p>
    <w:p w:rsidR="00273B16" w:rsidRPr="00273B16" w:rsidRDefault="00273B16" w:rsidP="00273B16">
      <w:pPr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273B16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Ш. Права.</w:t>
      </w:r>
    </w:p>
    <w:p w:rsidR="00273B16" w:rsidRPr="00273B16" w:rsidRDefault="00273B16" w:rsidP="00273B16">
      <w:pPr>
        <w:pStyle w:val="3"/>
        <w:tabs>
          <w:tab w:val="clear" w:pos="720"/>
        </w:tabs>
        <w:ind w:left="0"/>
        <w:rPr>
          <w:sz w:val="28"/>
          <w:szCs w:val="28"/>
        </w:rPr>
      </w:pPr>
      <w:r w:rsidRPr="00273B16">
        <w:rPr>
          <w:sz w:val="28"/>
          <w:szCs w:val="28"/>
        </w:rPr>
        <w:t>Учитель хореографии имеет право:</w:t>
      </w:r>
    </w:p>
    <w:p w:rsidR="00273B16" w:rsidRPr="00273B16" w:rsidRDefault="00273B16" w:rsidP="00273B16">
      <w:pPr>
        <w:pStyle w:val="21"/>
        <w:numPr>
          <w:ilvl w:val="0"/>
          <w:numId w:val="4"/>
        </w:numPr>
        <w:rPr>
          <w:sz w:val="28"/>
          <w:szCs w:val="28"/>
        </w:rPr>
      </w:pPr>
      <w:r w:rsidRPr="00273B16">
        <w:rPr>
          <w:sz w:val="28"/>
          <w:szCs w:val="28"/>
        </w:rPr>
        <w:t>запрашивать от работников, а в необходимых случаях и администрации школы, нужные материалы по процессу образовательной и воспитательной деятельности;</w:t>
      </w:r>
    </w:p>
    <w:p w:rsidR="00273B16" w:rsidRPr="00273B16" w:rsidRDefault="00273B16" w:rsidP="00273B16">
      <w:pPr>
        <w:pStyle w:val="21"/>
        <w:numPr>
          <w:ilvl w:val="0"/>
          <w:numId w:val="4"/>
        </w:numPr>
        <w:rPr>
          <w:sz w:val="28"/>
          <w:szCs w:val="28"/>
        </w:rPr>
      </w:pPr>
      <w:r w:rsidRPr="00273B16">
        <w:rPr>
          <w:sz w:val="28"/>
          <w:szCs w:val="28"/>
        </w:rPr>
        <w:t>вносить на рассмотрение администрации предложения по совершенствованию форм, средств и методов обучения;</w:t>
      </w:r>
    </w:p>
    <w:p w:rsidR="00273B16" w:rsidRPr="00273B16" w:rsidRDefault="00273B16" w:rsidP="00273B16">
      <w:pPr>
        <w:pStyle w:val="21"/>
        <w:numPr>
          <w:ilvl w:val="0"/>
          <w:numId w:val="4"/>
        </w:numPr>
        <w:rPr>
          <w:sz w:val="28"/>
          <w:szCs w:val="28"/>
        </w:rPr>
      </w:pPr>
      <w:r w:rsidRPr="00273B16">
        <w:rPr>
          <w:sz w:val="28"/>
          <w:szCs w:val="28"/>
        </w:rPr>
        <w:t>давать учащимся во время занятий обязательные распоряжения, относящиеся к организации занятий;</w:t>
      </w:r>
    </w:p>
    <w:p w:rsidR="00273B16" w:rsidRPr="00273B16" w:rsidRDefault="00273B16" w:rsidP="00273B16">
      <w:pPr>
        <w:pStyle w:val="21"/>
        <w:numPr>
          <w:ilvl w:val="0"/>
          <w:numId w:val="4"/>
        </w:numPr>
        <w:rPr>
          <w:sz w:val="28"/>
          <w:szCs w:val="28"/>
        </w:rPr>
      </w:pPr>
      <w:r w:rsidRPr="00273B16">
        <w:rPr>
          <w:sz w:val="28"/>
          <w:szCs w:val="28"/>
        </w:rPr>
        <w:t>вызывать от имени школы родителей учащихся (лиц их заменяющих) для собеседования;</w:t>
      </w:r>
    </w:p>
    <w:p w:rsidR="00273B16" w:rsidRPr="00273B16" w:rsidRDefault="00273B16" w:rsidP="00273B16">
      <w:pPr>
        <w:pStyle w:val="21"/>
        <w:numPr>
          <w:ilvl w:val="0"/>
          <w:numId w:val="4"/>
        </w:numPr>
        <w:rPr>
          <w:sz w:val="28"/>
          <w:szCs w:val="28"/>
        </w:rPr>
      </w:pPr>
      <w:r w:rsidRPr="00273B16">
        <w:rPr>
          <w:sz w:val="28"/>
          <w:szCs w:val="28"/>
        </w:rPr>
        <w:t>обращаться к администрации с заявлениями, которые подлежат обязательному рассмотрению;</w:t>
      </w:r>
    </w:p>
    <w:p w:rsidR="00273B16" w:rsidRPr="00273B16" w:rsidRDefault="00273B16" w:rsidP="00273B16">
      <w:pPr>
        <w:pStyle w:val="21"/>
        <w:numPr>
          <w:ilvl w:val="0"/>
          <w:numId w:val="4"/>
        </w:numPr>
        <w:rPr>
          <w:sz w:val="28"/>
          <w:szCs w:val="28"/>
        </w:rPr>
      </w:pPr>
      <w:r w:rsidRPr="00273B16">
        <w:rPr>
          <w:sz w:val="28"/>
          <w:szCs w:val="28"/>
        </w:rPr>
        <w:t>знакомиться с документами, содержащими оценку его работы.</w:t>
      </w:r>
    </w:p>
    <w:p w:rsidR="00273B16" w:rsidRPr="00273B16" w:rsidRDefault="00273B16" w:rsidP="00273B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3B16" w:rsidRPr="00273B16" w:rsidRDefault="00273B16" w:rsidP="00273B16">
      <w:pPr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3B16">
        <w:rPr>
          <w:rFonts w:ascii="Times New Roman" w:hAnsi="Times New Roman" w:cs="Times New Roman"/>
          <w:b/>
          <w:bCs/>
          <w:sz w:val="28"/>
          <w:szCs w:val="28"/>
        </w:rPr>
        <w:t>Ответственность.</w:t>
      </w:r>
    </w:p>
    <w:p w:rsidR="00273B16" w:rsidRPr="00273B16" w:rsidRDefault="00273B16" w:rsidP="00273B16">
      <w:pPr>
        <w:pStyle w:val="a9"/>
        <w:ind w:firstLine="0"/>
        <w:rPr>
          <w:sz w:val="28"/>
          <w:szCs w:val="28"/>
        </w:rPr>
      </w:pPr>
      <w:r w:rsidRPr="00273B16">
        <w:rPr>
          <w:sz w:val="28"/>
          <w:szCs w:val="28"/>
        </w:rPr>
        <w:t xml:space="preserve">Учитель хореографии несет ответственность </w:t>
      </w:r>
      <w:proofErr w:type="gramStart"/>
      <w:r w:rsidRPr="00273B16">
        <w:rPr>
          <w:sz w:val="28"/>
          <w:szCs w:val="28"/>
        </w:rPr>
        <w:t>за</w:t>
      </w:r>
      <w:proofErr w:type="gramEnd"/>
      <w:r w:rsidRPr="00273B16">
        <w:rPr>
          <w:sz w:val="28"/>
          <w:szCs w:val="28"/>
        </w:rPr>
        <w:t>:</w:t>
      </w:r>
    </w:p>
    <w:p w:rsidR="00273B16" w:rsidRPr="00273B16" w:rsidRDefault="00273B16" w:rsidP="00273B1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B16">
        <w:rPr>
          <w:rFonts w:ascii="Times New Roman" w:hAnsi="Times New Roman" w:cs="Times New Roman"/>
          <w:sz w:val="28"/>
          <w:szCs w:val="28"/>
        </w:rPr>
        <w:lastRenderedPageBreak/>
        <w:t>своевременное и качественное выполнение обязанностей, возложения на него настоящей инструкцией;</w:t>
      </w:r>
    </w:p>
    <w:p w:rsidR="00273B16" w:rsidRPr="00273B16" w:rsidRDefault="00273B16" w:rsidP="00273B1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B16">
        <w:rPr>
          <w:rFonts w:ascii="Times New Roman" w:hAnsi="Times New Roman" w:cs="Times New Roman"/>
          <w:sz w:val="28"/>
          <w:szCs w:val="28"/>
        </w:rPr>
        <w:t>несет личную ответственность в соответствии с действующим законодательством за несчастные случаи, происшедшие с учащимися во время учебно-воспитательного процесса в результате нарушения правил и норм охраны труда;</w:t>
      </w:r>
    </w:p>
    <w:p w:rsidR="00273B16" w:rsidRPr="00273B16" w:rsidRDefault="00273B16" w:rsidP="00273B1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B16">
        <w:rPr>
          <w:rFonts w:ascii="Times New Roman" w:hAnsi="Times New Roman" w:cs="Times New Roman"/>
          <w:sz w:val="28"/>
          <w:szCs w:val="28"/>
        </w:rPr>
        <w:t>ведение четких, точных, аккуратных записей в классном журнале;</w:t>
      </w:r>
    </w:p>
    <w:p w:rsidR="00273B16" w:rsidRPr="00273B16" w:rsidRDefault="00273B16" w:rsidP="00273B1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73B16">
        <w:rPr>
          <w:rFonts w:ascii="Times New Roman" w:hAnsi="Times New Roman" w:cs="Times New Roman"/>
          <w:sz w:val="28"/>
          <w:szCs w:val="28"/>
        </w:rPr>
        <w:t>прямой действительный ущерб, причиненный по его вине имуществу школы.</w:t>
      </w:r>
    </w:p>
    <w:p w:rsidR="00273B16" w:rsidRPr="00273B16" w:rsidRDefault="00273B16" w:rsidP="00273B16">
      <w:pPr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3B16">
        <w:rPr>
          <w:rFonts w:ascii="Times New Roman" w:hAnsi="Times New Roman" w:cs="Times New Roman"/>
          <w:b/>
          <w:bCs/>
          <w:sz w:val="28"/>
          <w:szCs w:val="28"/>
        </w:rPr>
        <w:t>Взаимоотношения.</w:t>
      </w:r>
    </w:p>
    <w:p w:rsidR="00273B16" w:rsidRPr="00273B16" w:rsidRDefault="00273B16" w:rsidP="00273B16">
      <w:pPr>
        <w:pStyle w:val="a9"/>
        <w:ind w:firstLine="0"/>
        <w:rPr>
          <w:sz w:val="28"/>
          <w:szCs w:val="28"/>
        </w:rPr>
      </w:pPr>
      <w:r w:rsidRPr="00273B16">
        <w:rPr>
          <w:sz w:val="28"/>
          <w:szCs w:val="28"/>
        </w:rPr>
        <w:t>Учитель хореограф в процессе своей деятельности взаимодействует с педагогическим, административным, обслуживающим персоналом по вопросам качественного ведения учебно-воспитательного процесса.</w:t>
      </w:r>
    </w:p>
    <w:p w:rsidR="00273B16" w:rsidRPr="00273B16" w:rsidRDefault="00273B16" w:rsidP="00273B1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2A11" w:rsidRPr="00273B16" w:rsidRDefault="00D92A11" w:rsidP="00273B16">
      <w:pPr>
        <w:pStyle w:val="a3"/>
        <w:jc w:val="both"/>
        <w:rPr>
          <w:sz w:val="28"/>
          <w:szCs w:val="28"/>
        </w:rPr>
      </w:pPr>
    </w:p>
    <w:p w:rsidR="004B5A0E" w:rsidRPr="00273B16" w:rsidRDefault="00C043C6" w:rsidP="00273B16">
      <w:pPr>
        <w:jc w:val="both"/>
        <w:rPr>
          <w:rFonts w:ascii="Times New Roman" w:hAnsi="Times New Roman" w:cs="Times New Roman"/>
        </w:rPr>
      </w:pPr>
    </w:p>
    <w:sectPr w:rsidR="004B5A0E" w:rsidRPr="00273B16" w:rsidSect="006A3C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upperRoman"/>
      <w:lvlText w:val="%1."/>
      <w:lvlJc w:val="left"/>
      <w:pPr>
        <w:tabs>
          <w:tab w:val="num" w:pos="1620"/>
        </w:tabs>
        <w:ind w:left="1620" w:hanging="720"/>
      </w:pPr>
    </w:lvl>
  </w:abstractNum>
  <w:abstractNum w:abstractNumId="2">
    <w:nsid w:val="00000003"/>
    <w:multiLevelType w:val="singleLevel"/>
    <w:tmpl w:val="00000003"/>
    <w:name w:val="WW8Num5"/>
    <w:lvl w:ilvl="0">
      <w:start w:val="4"/>
      <w:numFmt w:val="upperRoman"/>
      <w:lvlText w:val="%1."/>
      <w:lvlJc w:val="left"/>
      <w:pPr>
        <w:tabs>
          <w:tab w:val="num" w:pos="1712"/>
        </w:tabs>
        <w:ind w:left="1712" w:hanging="720"/>
      </w:pPr>
    </w:lvl>
  </w:abstractNum>
  <w:abstractNum w:abstractNumId="3">
    <w:nsid w:val="00000004"/>
    <w:multiLevelType w:val="multilevel"/>
    <w:tmpl w:val="0EE609C0"/>
    <w:name w:val="WW8Num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hAnsi="Symbol" w:hint="default"/>
      </w:rPr>
    </w:lvl>
    <w:lvl w:ilvl="1">
      <w:start w:val="2"/>
      <w:numFmt w:val="bullet"/>
      <w:lvlText w:val="-"/>
      <w:lvlJc w:val="left"/>
      <w:pPr>
        <w:tabs>
          <w:tab w:val="num" w:pos="1485"/>
        </w:tabs>
        <w:ind w:left="1485" w:hanging="405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92671B3"/>
    <w:multiLevelType w:val="multilevel"/>
    <w:tmpl w:val="0EE609C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hAnsi="Symbol" w:hint="default"/>
      </w:rPr>
    </w:lvl>
    <w:lvl w:ilvl="1">
      <w:start w:val="2"/>
      <w:numFmt w:val="bullet"/>
      <w:lvlText w:val="-"/>
      <w:lvlJc w:val="left"/>
      <w:pPr>
        <w:tabs>
          <w:tab w:val="num" w:pos="1485"/>
        </w:tabs>
        <w:ind w:left="1485" w:hanging="405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6487B"/>
    <w:rsid w:val="00030273"/>
    <w:rsid w:val="00273B16"/>
    <w:rsid w:val="004B4A79"/>
    <w:rsid w:val="005539EB"/>
    <w:rsid w:val="00667391"/>
    <w:rsid w:val="006A3CF1"/>
    <w:rsid w:val="006C2EF6"/>
    <w:rsid w:val="00715729"/>
    <w:rsid w:val="00746F67"/>
    <w:rsid w:val="0076487B"/>
    <w:rsid w:val="00856C98"/>
    <w:rsid w:val="009313F7"/>
    <w:rsid w:val="009B1997"/>
    <w:rsid w:val="009C2534"/>
    <w:rsid w:val="00AA120F"/>
    <w:rsid w:val="00B447A3"/>
    <w:rsid w:val="00C043C6"/>
    <w:rsid w:val="00D727B3"/>
    <w:rsid w:val="00D92A11"/>
    <w:rsid w:val="00E528EA"/>
    <w:rsid w:val="00EF7537"/>
    <w:rsid w:val="00F2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CF1"/>
  </w:style>
  <w:style w:type="paragraph" w:styleId="3">
    <w:name w:val="heading 3"/>
    <w:basedOn w:val="a"/>
    <w:next w:val="a"/>
    <w:link w:val="30"/>
    <w:qFormat/>
    <w:rsid w:val="00273B16"/>
    <w:pPr>
      <w:keepNext/>
      <w:tabs>
        <w:tab w:val="num" w:pos="720"/>
      </w:tabs>
      <w:spacing w:after="0" w:line="240" w:lineRule="auto"/>
      <w:ind w:left="900"/>
      <w:jc w:val="both"/>
      <w:outlineLvl w:val="2"/>
    </w:pPr>
    <w:rPr>
      <w:rFonts w:ascii="Times New Roman" w:eastAsia="Times New Roman" w:hAnsi="Times New Roman" w:cs="Times New Roman"/>
      <w:sz w:val="32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48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487B"/>
    <w:rPr>
      <w:b/>
      <w:bCs/>
    </w:rPr>
  </w:style>
  <w:style w:type="character" w:styleId="a5">
    <w:name w:val="Hyperlink"/>
    <w:basedOn w:val="a0"/>
    <w:uiPriority w:val="99"/>
    <w:semiHidden/>
    <w:unhideWhenUsed/>
    <w:rsid w:val="0076487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AA12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73B16"/>
    <w:rPr>
      <w:rFonts w:ascii="Times New Roman" w:eastAsia="Times New Roman" w:hAnsi="Times New Roman" w:cs="Times New Roman"/>
      <w:sz w:val="32"/>
      <w:szCs w:val="24"/>
      <w:lang w:eastAsia="zh-CN"/>
    </w:rPr>
  </w:style>
  <w:style w:type="paragraph" w:styleId="a7">
    <w:name w:val="Body Text"/>
    <w:basedOn w:val="a"/>
    <w:link w:val="a8"/>
    <w:rsid w:val="00273B1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lang w:eastAsia="zh-CN"/>
    </w:rPr>
  </w:style>
  <w:style w:type="character" w:customStyle="1" w:styleId="a8">
    <w:name w:val="Основной текст Знак"/>
    <w:basedOn w:val="a0"/>
    <w:link w:val="a7"/>
    <w:rsid w:val="00273B16"/>
    <w:rPr>
      <w:rFonts w:ascii="Times New Roman" w:eastAsia="Times New Roman" w:hAnsi="Times New Roman" w:cs="Times New Roman"/>
      <w:b/>
      <w:bCs/>
      <w:sz w:val="36"/>
      <w:szCs w:val="24"/>
      <w:lang w:eastAsia="zh-CN"/>
    </w:rPr>
  </w:style>
  <w:style w:type="paragraph" w:styleId="a9">
    <w:name w:val="Body Text Indent"/>
    <w:basedOn w:val="a"/>
    <w:link w:val="aa"/>
    <w:rsid w:val="00273B16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32"/>
      <w:szCs w:val="24"/>
      <w:lang w:eastAsia="zh-CN"/>
    </w:rPr>
  </w:style>
  <w:style w:type="character" w:customStyle="1" w:styleId="aa">
    <w:name w:val="Основной текст с отступом Знак"/>
    <w:basedOn w:val="a0"/>
    <w:link w:val="a9"/>
    <w:rsid w:val="00273B16"/>
    <w:rPr>
      <w:rFonts w:ascii="Times New Roman" w:eastAsia="Times New Roman" w:hAnsi="Times New Roman" w:cs="Times New Roman"/>
      <w:sz w:val="32"/>
      <w:szCs w:val="24"/>
      <w:lang w:eastAsia="zh-CN"/>
    </w:rPr>
  </w:style>
  <w:style w:type="paragraph" w:customStyle="1" w:styleId="21">
    <w:name w:val="Основной текст с отступом 21"/>
    <w:basedOn w:val="a"/>
    <w:rsid w:val="00273B16"/>
    <w:pPr>
      <w:spacing w:after="0" w:line="240" w:lineRule="auto"/>
      <w:ind w:left="900"/>
      <w:jc w:val="both"/>
    </w:pPr>
    <w:rPr>
      <w:rFonts w:ascii="Times New Roman" w:eastAsia="Times New Roman" w:hAnsi="Times New Roman" w:cs="Times New Roman"/>
      <w:sz w:val="32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0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Z070000319_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adilet.zan.kz/rus/docs/K150000041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ilet.zan.kz/rus/docs/K950001000_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adilet.zan.kz/rus/docs/Z150000041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dilet.zan.kz/rus/docs/Z190000029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1305</Words>
  <Characters>7445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Karnaval</cp:lastModifiedBy>
  <cp:revision>4</cp:revision>
  <cp:lastPrinted>2022-01-25T04:45:00Z</cp:lastPrinted>
  <dcterms:created xsi:type="dcterms:W3CDTF">2022-10-22T04:57:00Z</dcterms:created>
  <dcterms:modified xsi:type="dcterms:W3CDTF">2022-10-22T05:31:00Z</dcterms:modified>
</cp:coreProperties>
</file>