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BD" w:rsidRPr="00686D25" w:rsidRDefault="00330FBD" w:rsidP="00330FB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</w:rPr>
        <w:t>Конкурс жариялайды: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«Қостанай облысы  әкімдігі білім басқармасының «Қостанай қаласы  білім бөлімінің  «Карнавал» хореографиялық мектебі» КМҚ</w:t>
      </w:r>
      <w:proofErr w:type="gramStart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К</w:t>
      </w:r>
      <w:proofErr w:type="gramEnd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330FBD" w:rsidRDefault="00330FBD" w:rsidP="00330F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  <w:lang w:val="kk-KZ"/>
        </w:rPr>
        <w:t>Лауазымы: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</w:t>
      </w:r>
      <w:r>
        <w:rPr>
          <w:rFonts w:ascii="Times New Roman" w:hAnsi="Times New Roman" w:cs="Times New Roman"/>
          <w:sz w:val="28"/>
          <w:szCs w:val="28"/>
          <w:lang w:val="kk-KZ"/>
        </w:rPr>
        <w:t>ы әкімдігі білім басқармасының «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останай қаласы білім бөлімінің «Карнавал» хореографиялық мектебі» 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 xml:space="preserve">КМҚК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0FBD" w:rsidRPr="00686D25" w:rsidRDefault="00330FBD" w:rsidP="00330FB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686D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«Қостанай облысы  әкімдігі білім басқармасының «Қостанай қаласы  білім бөлімінің  «Карнавал» хореографиялық мектебі» КМҚК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Қостанай қ, Дулатов көш</w:t>
      </w:r>
      <w:r w:rsidRPr="00DF6A78">
        <w:rPr>
          <w:rFonts w:ascii="Times New Roman" w:hAnsi="Times New Roman" w:cs="Times New Roman"/>
          <w:sz w:val="28"/>
          <w:szCs w:val="28"/>
          <w:lang w:val="kk-KZ"/>
        </w:rPr>
        <w:t>,72</w:t>
      </w:r>
    </w:p>
    <w:p w:rsidR="00330FBD" w:rsidRDefault="00330FBD" w:rsidP="00330FBD">
      <w:pPr>
        <w:pStyle w:val="a3"/>
        <w:jc w:val="both"/>
        <w:rPr>
          <w:rStyle w:val="a4"/>
          <w:sz w:val="28"/>
          <w:szCs w:val="28"/>
          <w:lang w:val="kk-KZ"/>
        </w:rPr>
      </w:pPr>
      <w:r w:rsidRPr="00563037">
        <w:rPr>
          <w:rStyle w:val="a4"/>
          <w:sz w:val="28"/>
          <w:szCs w:val="28"/>
          <w:lang w:val="kk-KZ"/>
        </w:rPr>
        <w:t>Біліктілік талаптары: конкурсқа қа</w:t>
      </w:r>
      <w:r>
        <w:rPr>
          <w:rStyle w:val="a4"/>
          <w:sz w:val="28"/>
          <w:szCs w:val="28"/>
          <w:lang w:val="kk-KZ"/>
        </w:rPr>
        <w:t>тысу үшін үміткерде болу қажет:</w:t>
      </w:r>
    </w:p>
    <w:p w:rsidR="00330FBD" w:rsidRPr="00330FBD" w:rsidRDefault="00330FBD" w:rsidP="00330FBD">
      <w:pPr>
        <w:pStyle w:val="a3"/>
        <w:rPr>
          <w:sz w:val="28"/>
          <w:szCs w:val="28"/>
          <w:lang w:val="kk-KZ"/>
        </w:rPr>
      </w:pPr>
      <w:r w:rsidRPr="00330FBD">
        <w:rPr>
          <w:sz w:val="28"/>
          <w:szCs w:val="28"/>
          <w:lang w:val="kk-KZ"/>
        </w:rPr>
        <w:t>1) арнаулы орта немесе жоғары кәсіптік немесе педагогикалық білім;</w:t>
      </w:r>
    </w:p>
    <w:p w:rsidR="00330FBD" w:rsidRDefault="00330FBD" w:rsidP="00330FBD">
      <w:pPr>
        <w:pStyle w:val="a3"/>
        <w:rPr>
          <w:sz w:val="28"/>
          <w:szCs w:val="28"/>
          <w:lang w:val="kk-KZ"/>
        </w:rPr>
      </w:pPr>
      <w:r w:rsidRPr="00160A73">
        <w:rPr>
          <w:sz w:val="28"/>
          <w:szCs w:val="28"/>
          <w:lang w:val="kk-KZ"/>
        </w:rPr>
        <w:t>2) жұмыс өтілі талап етілмейді;</w:t>
      </w:r>
    </w:p>
    <w:p w:rsidR="00330FBD" w:rsidRDefault="00330FBD" w:rsidP="0076487B">
      <w:pPr>
        <w:pStyle w:val="a3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Қосымша білім беру педагогыны</w:t>
      </w:r>
      <w:r w:rsidRPr="00330FBD">
        <w:rPr>
          <w:rStyle w:val="a4"/>
          <w:sz w:val="28"/>
          <w:szCs w:val="28"/>
          <w:lang w:val="kk-KZ"/>
        </w:rPr>
        <w:t>ң лауазымдық міндеттері: қосымшада</w:t>
      </w:r>
    </w:p>
    <w:p w:rsidR="00330FBD" w:rsidRPr="00330FBD" w:rsidRDefault="00330FBD" w:rsidP="00330FBD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160A73">
        <w:rPr>
          <w:rStyle w:val="a4"/>
          <w:sz w:val="28"/>
          <w:szCs w:val="28"/>
          <w:lang w:val="kk-KZ"/>
        </w:rPr>
        <w:t xml:space="preserve">Лауазымдық жалақының мөлшері: </w:t>
      </w:r>
      <w:r w:rsidRPr="00160A73">
        <w:rPr>
          <w:rStyle w:val="a4"/>
          <w:b w:val="0"/>
          <w:sz w:val="28"/>
          <w:szCs w:val="28"/>
          <w:lang w:val="kk-KZ"/>
        </w:rPr>
        <w:t>өтілі мен білім деңгейіне байланысты 135000 теңгеден 196000 теңгеге дейін</w:t>
      </w:r>
    </w:p>
    <w:p w:rsidR="00330FBD" w:rsidRPr="00330FBD" w:rsidRDefault="00330FBD" w:rsidP="00330FBD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563037">
        <w:rPr>
          <w:rStyle w:val="a4"/>
          <w:sz w:val="28"/>
          <w:szCs w:val="28"/>
          <w:lang w:val="kk-KZ"/>
        </w:rPr>
        <w:t xml:space="preserve">Конкурстың өтетін күні мен орны: </w:t>
      </w:r>
      <w:r>
        <w:rPr>
          <w:rStyle w:val="a4"/>
          <w:b w:val="0"/>
          <w:sz w:val="28"/>
          <w:szCs w:val="28"/>
          <w:lang w:val="kk-KZ"/>
        </w:rPr>
        <w:t>2022 жылғы 02-03 ақпан</w:t>
      </w:r>
      <w:r w:rsidRPr="00563037">
        <w:rPr>
          <w:rStyle w:val="a4"/>
          <w:b w:val="0"/>
          <w:sz w:val="28"/>
          <w:szCs w:val="28"/>
          <w:lang w:val="kk-KZ"/>
        </w:rPr>
        <w:t>, Қостанай облыс</w:t>
      </w:r>
      <w:r>
        <w:rPr>
          <w:rStyle w:val="a4"/>
          <w:b w:val="0"/>
          <w:sz w:val="28"/>
          <w:szCs w:val="28"/>
          <w:lang w:val="kk-KZ"/>
        </w:rPr>
        <w:t>ы әкімдігі білім басқармасының «</w:t>
      </w:r>
      <w:r w:rsidRPr="00563037">
        <w:rPr>
          <w:rStyle w:val="a4"/>
          <w:b w:val="0"/>
          <w:sz w:val="28"/>
          <w:szCs w:val="28"/>
          <w:lang w:val="kk-KZ"/>
        </w:rPr>
        <w:t>Қ</w:t>
      </w:r>
      <w:r>
        <w:rPr>
          <w:rStyle w:val="a4"/>
          <w:b w:val="0"/>
          <w:sz w:val="28"/>
          <w:szCs w:val="28"/>
          <w:lang w:val="kk-KZ"/>
        </w:rPr>
        <w:t>останай қаласы білім бөлімінің «Карнавал» хореографиялық мектебі»</w:t>
      </w:r>
      <w:r w:rsidRPr="00563037">
        <w:rPr>
          <w:rStyle w:val="a4"/>
          <w:b w:val="0"/>
          <w:sz w:val="28"/>
          <w:szCs w:val="28"/>
          <w:lang w:val="kk-KZ"/>
        </w:rPr>
        <w:t xml:space="preserve"> КМҚК, Дулатов көшесі, 72</w:t>
      </w:r>
    </w:p>
    <w:p w:rsidR="00330FBD" w:rsidRPr="00330FBD" w:rsidRDefault="00330FBD" w:rsidP="00330FBD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18478A">
        <w:rPr>
          <w:rStyle w:val="a4"/>
          <w:sz w:val="28"/>
          <w:szCs w:val="28"/>
          <w:lang w:val="kk-KZ"/>
        </w:rPr>
        <w:t xml:space="preserve">Конкурсқа қатысуға өтінімдерді беру мерзімі мен қабылдау орны: </w:t>
      </w:r>
      <w:r w:rsidRPr="0018478A">
        <w:rPr>
          <w:rStyle w:val="a4"/>
          <w:b w:val="0"/>
          <w:sz w:val="28"/>
          <w:szCs w:val="28"/>
          <w:lang w:val="kk-KZ"/>
        </w:rPr>
        <w:t xml:space="preserve">2022 </w:t>
      </w:r>
      <w:r>
        <w:rPr>
          <w:rStyle w:val="a4"/>
          <w:b w:val="0"/>
          <w:sz w:val="28"/>
          <w:szCs w:val="28"/>
          <w:lang w:val="kk-KZ"/>
        </w:rPr>
        <w:t>жылғы 25 қаңтар - 2022 жылғы 04 ақпан</w:t>
      </w:r>
      <w:r w:rsidRPr="0018478A">
        <w:rPr>
          <w:rStyle w:val="a4"/>
          <w:b w:val="0"/>
          <w:sz w:val="28"/>
          <w:szCs w:val="28"/>
          <w:lang w:val="kk-KZ"/>
        </w:rPr>
        <w:t>, Қостанай облыс</w:t>
      </w:r>
      <w:r>
        <w:rPr>
          <w:rStyle w:val="a4"/>
          <w:b w:val="0"/>
          <w:sz w:val="28"/>
          <w:szCs w:val="28"/>
          <w:lang w:val="kk-KZ"/>
        </w:rPr>
        <w:t>ы әкімдігі білім басқармасының «</w:t>
      </w:r>
      <w:r w:rsidRPr="0018478A">
        <w:rPr>
          <w:rStyle w:val="a4"/>
          <w:b w:val="0"/>
          <w:sz w:val="28"/>
          <w:szCs w:val="28"/>
          <w:lang w:val="kk-KZ"/>
        </w:rPr>
        <w:t>Қ</w:t>
      </w:r>
      <w:r>
        <w:rPr>
          <w:rStyle w:val="a4"/>
          <w:b w:val="0"/>
          <w:sz w:val="28"/>
          <w:szCs w:val="28"/>
          <w:lang w:val="kk-KZ"/>
        </w:rPr>
        <w:t>останай қаласы білім бөлімінің «Карнавал» хореографиялық мектебі»</w:t>
      </w:r>
      <w:r w:rsidRPr="0018478A">
        <w:rPr>
          <w:rStyle w:val="a4"/>
          <w:b w:val="0"/>
          <w:sz w:val="28"/>
          <w:szCs w:val="28"/>
          <w:lang w:val="kk-KZ"/>
        </w:rPr>
        <w:t xml:space="preserve"> КМҚК, қабылдау бөлмесі</w:t>
      </w:r>
    </w:p>
    <w:p w:rsidR="00330FBD" w:rsidRDefault="00330FBD" w:rsidP="00AA120F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  <w:t>Конкурсқа электрондық немесе қағаз түрінде қатысу үшін қажетті құжаттардың тізбесі: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1).конкурсқа қатысу туралы өтініш;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2).жеке басты куәландыратын құжат немесе цифрлық құжаттар сервисінен электрондық құжат (сәйкестендіру үшін);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3).кадрларды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4).педагогтердің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5).еңбек қызметін растайтын құжаттың көшірмесі (бар болса);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lastRenderedPageBreak/>
        <w:t>6)."Денсаулық сақтау саласындағы есепке алу құжаттамасының нысандарын бекіту туралы "Қазақстан Республикасы Денсаулық сақтау министрінің міндетін атқарушының 2020 жылғы 30 қазандағы№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7).Психоневрологиялық ұйымнан анықтама;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8).Наркологиялық ұйымнан анықтама;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9).Ұ</w:t>
      </w: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330FBD" w:rsidRPr="00330FBD" w:rsidRDefault="00330FBD" w:rsidP="00330FBD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330FB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Бос лауазымға орналасуға келесі құжаттарды қабылдау хабарландыру шыққан күннен бастап жеті жұмыс күні ішінде жүзеге асырылады.</w:t>
      </w:r>
    </w:p>
    <w:p w:rsidR="00330FBD" w:rsidRPr="0018478A" w:rsidRDefault="00330FBD" w:rsidP="00330FBD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18478A">
        <w:rPr>
          <w:rStyle w:val="a4"/>
          <w:sz w:val="28"/>
          <w:szCs w:val="28"/>
          <w:lang w:val="kk-KZ"/>
        </w:rPr>
        <w:t>Байланыс телефоны:</w:t>
      </w:r>
      <w:r w:rsidRPr="0018478A">
        <w:rPr>
          <w:rStyle w:val="a4"/>
          <w:b w:val="0"/>
          <w:sz w:val="28"/>
          <w:szCs w:val="28"/>
          <w:lang w:val="kk-KZ"/>
        </w:rPr>
        <w:t>391132, e-mail: ans_karnaval@ mail.ru.</w:t>
      </w:r>
    </w:p>
    <w:p w:rsidR="00330FBD" w:rsidRDefault="00330FBD" w:rsidP="00330FBD">
      <w:pPr>
        <w:pStyle w:val="a3"/>
        <w:jc w:val="both"/>
        <w:rPr>
          <w:b/>
          <w:u w:val="single"/>
          <w:lang w:val="kk-KZ"/>
        </w:rPr>
      </w:pPr>
      <w:r w:rsidRPr="00330FBD">
        <w:rPr>
          <w:b/>
          <w:u w:val="single"/>
          <w:lang w:val="kk-KZ"/>
        </w:rPr>
        <w:t xml:space="preserve">мемлекеттік тілдегі </w:t>
      </w:r>
      <w:r w:rsidRPr="0018478A">
        <w:rPr>
          <w:b/>
          <w:u w:val="single"/>
          <w:lang w:val="kk-KZ"/>
        </w:rPr>
        <w:t>ҚББП</w:t>
      </w:r>
      <w:r w:rsidRPr="00330FBD">
        <w:rPr>
          <w:b/>
          <w:u w:val="single"/>
          <w:lang w:val="kk-KZ"/>
        </w:rPr>
        <w:t xml:space="preserve"> лауазымдық міндеттері</w:t>
      </w:r>
    </w:p>
    <w:p w:rsidR="00330FBD" w:rsidRPr="0018478A" w:rsidRDefault="00330FBD" w:rsidP="00330FBD">
      <w:pPr>
        <w:pStyle w:val="a3"/>
        <w:jc w:val="both"/>
        <w:rPr>
          <w:b/>
          <w:u w:val="single"/>
          <w:lang w:val="kk-KZ"/>
        </w:rPr>
      </w:pPr>
      <w:r w:rsidRPr="0018478A">
        <w:rPr>
          <w:b/>
          <w:u w:val="single"/>
          <w:lang w:val="kk-KZ"/>
        </w:rPr>
        <w:t>орыс тіліндегі ҚББП лауазымдық міндеттері (қосымша)</w:t>
      </w:r>
    </w:p>
    <w:p w:rsidR="00330FBD" w:rsidRPr="00C12615" w:rsidRDefault="00D92A11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b/>
          <w:sz w:val="28"/>
          <w:szCs w:val="28"/>
          <w:lang w:val="kk-KZ"/>
        </w:rPr>
        <w:t>     </w:t>
      </w:r>
      <w:r w:rsidR="00330FBD" w:rsidRPr="00C12615">
        <w:rPr>
          <w:rFonts w:ascii="Times New Roman" w:hAnsi="Times New Roman" w:cs="Times New Roman"/>
          <w:b/>
          <w:sz w:val="28"/>
          <w:szCs w:val="28"/>
          <w:lang w:val="kk-KZ"/>
        </w:rPr>
        <w:t>Қосымша білім беру педагогының лауазымдық міндеттері: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Қосымша білім беру саласында білім алушылардың әртүрлі шығармашылық қызметін ұйымдастырады және қамтамасыз етеді.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Үйірмелерде, секцияларда, студияларда, клубтық және басқа да балалар бірлестіктерінде білім алушылардың, тәрбиеленушілердің құрамын жинақтайды, оларды оқу мерзімі ішінде сақтау жөнінде шаралар қабылдайды.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Білім алушыларға, тәрбиеленушілерге қосымша білім берудің білім беретін оқу бағдарламаларын әзірлеуге және іске асыруға қатысады, сабақтардың жоспарлары мен бағдарламаларын жасайды, олардың орындалуын қамтамасыз етеді.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b/>
          <w:sz w:val="28"/>
          <w:szCs w:val="28"/>
          <w:lang w:val="kk-KZ"/>
        </w:rPr>
        <w:t>Белгіленген құжаттаманы жүргізеді.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Психофизиологиялық мақсатқа негізделген жұмыс формаларын, құралдары мен әдістерін педагогикалық негізделген таңдауды қамтамасыз етеді.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Білім алушылардың, тәрбиеленушілердің шығармашылық қабілеттері анықталады, адамгершілік-рухани тұлғаны дамытуға, білім алушылардың, тәрбиеленушілердің тұрақты кәсіби мүдделерін қалыптастыруға ықпал етеді.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алушылардың, тәрбиеленушілердің дербес қызметін, оның ішінде зерттеу қызметін ұйымдастырады, білім беру процесіне инновациялық технологияларды енгізеді, оқытудың практикамен байланысын жүзеге асырады.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алушылардың, тәрбиеленушілердің жетістіктерін қамтамасыз етеді және талдайды.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Компьютерлік технологияларды қолдана отырып, дағдыларды игеруді, шығармашылық қызмет тәжірибесін, танымдық қызығушылықты дамытуды ескере отырып, оқытудың тиімділігін бағалайды.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Тұрақты кәсіби қызығушылықтар мен бейімділіктерді қалыптастыруға ықпал етеді, дарынды және талантты білім алушыларды, тәрбиеленушілерді, оның ішінде даму мүмкіндігі шектеулі балаларды қолдайды.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Балалардың бұқаралық білім беру іс-шараларына (конкурстар, көрмелер, слеттер, конференциялар, олимпиадалар және басқалар) қатысуын ұйымдастырады.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алушылардың, тәрбиеленушілердің демалысын ұйымдастыруға қатысады.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Сабақтарды өткізу кезінде еңбек қауіпсіздігі және еңбекті қорғау, өртке қарсы қауіпсіздік ережелерінің сақталуын қамтамасыз етеді, балалардың өмірі мен денсаулығын сақтауға жауапты болады.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Ата-аналарға және оларды алмастыратын адамдарға, сондай-ақ педагогтарға консультациялық көмек көрсетіледі.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Әдістемелік кеңестердің, бірлестіктердің қызметіне, семинарларға, конференцияларға, кәсіби қоғамдастықтарға қатысады.</w:t>
      </w: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15">
        <w:rPr>
          <w:rFonts w:ascii="Times New Roman" w:hAnsi="Times New Roman" w:cs="Times New Roman"/>
          <w:sz w:val="28"/>
          <w:szCs w:val="28"/>
          <w:lang w:val="kk-KZ"/>
        </w:rPr>
        <w:t>Өзінің кәсіби біліктілігін жүйелі түрде арттырады.</w:t>
      </w:r>
    </w:p>
    <w:p w:rsidR="00330FBD" w:rsidRPr="00160A73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A73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</w:p>
    <w:p w:rsidR="00C12615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D9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060D90">
        <w:rPr>
          <w:rFonts w:ascii="Times New Roman" w:hAnsi="Times New Roman" w:cs="Times New Roman"/>
          <w:sz w:val="28"/>
          <w:szCs w:val="28"/>
          <w:u w:val="single"/>
          <w:lang w:val="kk-KZ"/>
        </w:rPr>
        <w:t>Конституциясын,</w:t>
      </w:r>
      <w:r w:rsidRPr="00060D9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</w:t>
      </w:r>
      <w:r w:rsidRPr="00060D90">
        <w:rPr>
          <w:rFonts w:ascii="Times New Roman" w:hAnsi="Times New Roman" w:cs="Times New Roman"/>
          <w:sz w:val="28"/>
          <w:szCs w:val="28"/>
          <w:u w:val="single"/>
          <w:lang w:val="kk-KZ"/>
        </w:rPr>
        <w:t>Еңбек кодексін</w:t>
      </w:r>
      <w:r w:rsidRPr="00060D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60D90">
        <w:rPr>
          <w:rFonts w:ascii="Times New Roman" w:hAnsi="Times New Roman" w:cs="Times New Roman"/>
          <w:sz w:val="28"/>
          <w:szCs w:val="28"/>
          <w:u w:val="single"/>
          <w:lang w:val="kk-KZ"/>
        </w:rPr>
        <w:t>"Білім туралы",</w:t>
      </w:r>
      <w:r w:rsidRPr="00060D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D90">
        <w:rPr>
          <w:rFonts w:ascii="Times New Roman" w:hAnsi="Times New Roman" w:cs="Times New Roman"/>
          <w:sz w:val="28"/>
          <w:szCs w:val="28"/>
          <w:u w:val="single"/>
          <w:lang w:val="kk-KZ"/>
        </w:rPr>
        <w:t>"Педагог мәртебесі туралы", "Сыбайлас жемқорлыққа қарсы іс-қимыл туралы</w:t>
      </w:r>
      <w:r w:rsidRPr="00060D90">
        <w:rPr>
          <w:rFonts w:ascii="Times New Roman" w:hAnsi="Times New Roman" w:cs="Times New Roman"/>
          <w:sz w:val="28"/>
          <w:szCs w:val="28"/>
          <w:lang w:val="kk-KZ"/>
        </w:rPr>
        <w:t>" Қазақстан Республикасының заңдарын және білім беру қызметін, Қазақстан Республикасының білім беруді дамытудың басым бағыттарын регламенттейтін басқа да нормативтік құқықтық актілерді;</w:t>
      </w:r>
    </w:p>
    <w:p w:rsidR="00C12615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2615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2615" w:rsidRPr="00AE5FC0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E5F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  Педагогика және психология негіздері;</w:t>
      </w:r>
    </w:p>
    <w:p w:rsidR="00C12615" w:rsidRPr="00AE5FC0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sz w:val="28"/>
          <w:szCs w:val="28"/>
          <w:lang w:val="kk-KZ"/>
        </w:rPr>
        <w:t>тәрбие жұмысының әдістемесі, өнімді, сараланған, дамыта оқытудың заманауи педагогикалық технологиялары, құзыреттілік тәсілді іске асыру;</w:t>
      </w:r>
    </w:p>
    <w:p w:rsidR="00C12615" w:rsidRPr="00AE5FC0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sz w:val="28"/>
          <w:szCs w:val="28"/>
          <w:lang w:val="kk-KZ"/>
        </w:rPr>
        <w:t>білім алушылармен, әртүрлі жастағы тәрбиеленушілермен, олардың ата-аналарымен (оларды алмастыратын адамдармен), педагогтармен байланыс орнату, жанжал жағдайларының себептерін диагностикалау, олардың алдын алу және шешу әдістері;</w:t>
      </w:r>
    </w:p>
    <w:p w:rsidR="00C12615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D90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ішкі еңбек тәртібінің қағидалары, еңбек қауіпсіздігі және еңбекті қорғау, өрт қауіпсіздігі жөніндегі қағидалар.</w:t>
      </w:r>
    </w:p>
    <w:p w:rsidR="00C12615" w:rsidRDefault="00C12615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2615" w:rsidRPr="00060D90" w:rsidRDefault="00C12615" w:rsidP="00C12615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FBD" w:rsidRPr="00C12615" w:rsidRDefault="00330FBD" w:rsidP="00C12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30FBD" w:rsidRPr="00C12615" w:rsidSect="006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87B"/>
    <w:rsid w:val="00030273"/>
    <w:rsid w:val="00160A73"/>
    <w:rsid w:val="00330FBD"/>
    <w:rsid w:val="00384ED5"/>
    <w:rsid w:val="005539EB"/>
    <w:rsid w:val="00667391"/>
    <w:rsid w:val="006A3CF1"/>
    <w:rsid w:val="00715729"/>
    <w:rsid w:val="00746F67"/>
    <w:rsid w:val="0076487B"/>
    <w:rsid w:val="009B1997"/>
    <w:rsid w:val="00AA120F"/>
    <w:rsid w:val="00B447A3"/>
    <w:rsid w:val="00C12615"/>
    <w:rsid w:val="00D92A11"/>
    <w:rsid w:val="00EF7537"/>
    <w:rsid w:val="00FB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EA58-A3A7-4A38-AC9D-7AC53DB0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5</cp:revision>
  <dcterms:created xsi:type="dcterms:W3CDTF">2023-01-27T08:07:00Z</dcterms:created>
  <dcterms:modified xsi:type="dcterms:W3CDTF">2023-01-31T09:18:00Z</dcterms:modified>
</cp:coreProperties>
</file>